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F38C" w14:textId="571FC408" w:rsidR="00F81EB0" w:rsidRPr="006F25CB" w:rsidRDefault="006604D4" w:rsidP="00F81EB0">
      <w:pPr>
        <w:keepNext/>
        <w:ind w:left="-142"/>
        <w:rPr>
          <w:rFonts w:ascii="Garamond" w:hAnsi="Garamond" w:cs="Calibri"/>
          <w:b/>
          <w:sz w:val="28"/>
          <w:szCs w:val="28"/>
          <w:lang w:eastAsia="en-US"/>
        </w:rPr>
      </w:pPr>
      <w:r>
        <w:rPr>
          <w:rFonts w:ascii="Garamond" w:hAnsi="Garamond" w:cs="Calibri"/>
          <w:b/>
          <w:sz w:val="28"/>
          <w:szCs w:val="28"/>
          <w:lang w:val="en-US" w:eastAsia="en-US"/>
        </w:rPr>
        <w:t>V</w:t>
      </w:r>
      <w:r w:rsidRPr="006604D4">
        <w:rPr>
          <w:rFonts w:ascii="Garamond" w:hAnsi="Garamond" w:cs="Calibri"/>
          <w:b/>
          <w:sz w:val="28"/>
          <w:szCs w:val="28"/>
          <w:lang w:eastAsia="en-US"/>
        </w:rPr>
        <w:t>.</w:t>
      </w:r>
      <w:r w:rsidR="00963CB6">
        <w:rPr>
          <w:rFonts w:ascii="Garamond" w:hAnsi="Garamond" w:cs="Calibri"/>
          <w:b/>
          <w:sz w:val="28"/>
          <w:szCs w:val="28"/>
          <w:lang w:eastAsia="en-US"/>
        </w:rPr>
        <w:t>2</w:t>
      </w:r>
      <w:r w:rsidRPr="006604D4">
        <w:rPr>
          <w:rFonts w:ascii="Garamond" w:hAnsi="Garamond" w:cs="Calibri"/>
          <w:b/>
          <w:sz w:val="28"/>
          <w:szCs w:val="28"/>
          <w:lang w:eastAsia="en-US"/>
        </w:rPr>
        <w:t xml:space="preserve">. </w:t>
      </w:r>
      <w:r w:rsidR="00F81EB0" w:rsidRPr="00CE743D">
        <w:rPr>
          <w:rFonts w:ascii="Garamond" w:hAnsi="Garamond" w:cs="Calibri"/>
          <w:b/>
          <w:sz w:val="28"/>
          <w:szCs w:val="28"/>
          <w:lang w:eastAsia="en-US"/>
        </w:rPr>
        <w:t xml:space="preserve">Изменения, связанные </w:t>
      </w:r>
      <w:r w:rsidR="0047109A">
        <w:rPr>
          <w:rFonts w:ascii="Garamond" w:hAnsi="Garamond" w:cs="Calibri"/>
          <w:b/>
          <w:sz w:val="28"/>
          <w:szCs w:val="28"/>
          <w:lang w:eastAsia="en-US"/>
        </w:rPr>
        <w:t xml:space="preserve">с </w:t>
      </w:r>
      <w:r w:rsidR="00875F0C">
        <w:rPr>
          <w:rFonts w:ascii="Garamond" w:hAnsi="Garamond" w:cs="Calibri"/>
          <w:b/>
          <w:sz w:val="28"/>
          <w:szCs w:val="28"/>
          <w:lang w:eastAsia="en-US"/>
        </w:rPr>
        <w:t xml:space="preserve">контролем за соблюдением </w:t>
      </w:r>
      <w:r w:rsidR="001D739F">
        <w:rPr>
          <w:rFonts w:ascii="Garamond" w:hAnsi="Garamond" w:cs="Calibri"/>
          <w:b/>
          <w:sz w:val="28"/>
          <w:szCs w:val="28"/>
          <w:lang w:eastAsia="en-US"/>
        </w:rPr>
        <w:t>коммерческой инфраструктурой правил и регламентов оптового рынка</w:t>
      </w:r>
      <w:r w:rsidR="0047109A">
        <w:rPr>
          <w:rFonts w:ascii="Garamond" w:hAnsi="Garamond" w:cs="Calibri"/>
          <w:b/>
          <w:sz w:val="28"/>
          <w:szCs w:val="28"/>
          <w:lang w:eastAsia="en-US"/>
        </w:rPr>
        <w:t xml:space="preserve"> </w:t>
      </w:r>
    </w:p>
    <w:p w14:paraId="051F3122" w14:textId="77777777" w:rsidR="006604D4" w:rsidRDefault="006604D4" w:rsidP="006604D4">
      <w:pPr>
        <w:keepNext/>
        <w:ind w:left="-142"/>
        <w:jc w:val="right"/>
        <w:rPr>
          <w:rFonts w:ascii="Garamond" w:hAnsi="Garamond" w:cs="Calibri"/>
          <w:b/>
          <w:sz w:val="28"/>
          <w:szCs w:val="28"/>
          <w:lang w:eastAsia="en-US"/>
        </w:rPr>
      </w:pPr>
    </w:p>
    <w:p w14:paraId="18AC8ECA" w14:textId="78B04D8E" w:rsidR="006604D4" w:rsidRPr="0047109A" w:rsidRDefault="006604D4" w:rsidP="006604D4">
      <w:pPr>
        <w:keepNext/>
        <w:ind w:left="-142"/>
        <w:jc w:val="right"/>
        <w:rPr>
          <w:rFonts w:ascii="Garamond" w:hAnsi="Garamond" w:cs="Calibri"/>
          <w:b/>
          <w:sz w:val="28"/>
          <w:szCs w:val="28"/>
          <w:lang w:eastAsia="en-US"/>
        </w:rPr>
      </w:pPr>
      <w:r>
        <w:rPr>
          <w:rFonts w:ascii="Garamond" w:hAnsi="Garamond" w:cs="Calibri"/>
          <w:b/>
          <w:sz w:val="28"/>
          <w:szCs w:val="28"/>
          <w:lang w:eastAsia="en-US"/>
        </w:rPr>
        <w:t>Приложение № 5.</w:t>
      </w:r>
      <w:r w:rsidR="00963CB6">
        <w:rPr>
          <w:rFonts w:ascii="Garamond" w:hAnsi="Garamond" w:cs="Calibri"/>
          <w:b/>
          <w:sz w:val="28"/>
          <w:szCs w:val="28"/>
          <w:lang w:eastAsia="en-US"/>
        </w:rPr>
        <w:t>2</w:t>
      </w:r>
    </w:p>
    <w:p w14:paraId="2EEEA005" w14:textId="77777777" w:rsidR="00F81EB0" w:rsidRPr="00CE743D" w:rsidRDefault="00F81EB0" w:rsidP="00F81EB0">
      <w:pPr>
        <w:jc w:val="right"/>
        <w:rPr>
          <w:rFonts w:ascii="Garamond" w:hAnsi="Garamond"/>
          <w:b/>
          <w:bCs/>
          <w:sz w:val="28"/>
          <w:szCs w:val="28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8"/>
      </w:tblGrid>
      <w:tr w:rsidR="00CE743D" w:rsidRPr="00CE743D" w14:paraId="43F21BCF" w14:textId="77777777" w:rsidTr="00E83960">
        <w:tc>
          <w:tcPr>
            <w:tcW w:w="15168" w:type="dxa"/>
          </w:tcPr>
          <w:p w14:paraId="137DA1FB" w14:textId="77777777" w:rsidR="00835158" w:rsidRPr="00CE743D" w:rsidRDefault="00835158" w:rsidP="00595632">
            <w:pPr>
              <w:keepNext/>
              <w:rPr>
                <w:rFonts w:ascii="Garamond" w:hAnsi="Garamond"/>
                <w:sz w:val="24"/>
                <w:szCs w:val="24"/>
              </w:rPr>
            </w:pPr>
            <w:r w:rsidRPr="00CE743D">
              <w:rPr>
                <w:rFonts w:ascii="Garamond" w:hAnsi="Garamond"/>
                <w:b/>
                <w:bCs/>
                <w:sz w:val="24"/>
                <w:szCs w:val="24"/>
              </w:rPr>
              <w:t xml:space="preserve">Инициатор: </w:t>
            </w:r>
            <w:r w:rsidR="00092DB2">
              <w:rPr>
                <w:rFonts w:ascii="Garamond" w:hAnsi="Garamond"/>
                <w:bCs/>
                <w:sz w:val="24"/>
                <w:szCs w:val="24"/>
              </w:rPr>
              <w:t>Ассоциация</w:t>
            </w:r>
            <w:r w:rsidRPr="00CE743D">
              <w:rPr>
                <w:rFonts w:ascii="Garamond" w:hAnsi="Garamond"/>
                <w:bCs/>
                <w:sz w:val="24"/>
                <w:szCs w:val="24"/>
              </w:rPr>
              <w:t xml:space="preserve"> «</w:t>
            </w:r>
            <w:r w:rsidR="00092DB2">
              <w:rPr>
                <w:rFonts w:ascii="Garamond" w:hAnsi="Garamond"/>
                <w:bCs/>
                <w:sz w:val="24"/>
                <w:szCs w:val="24"/>
              </w:rPr>
              <w:t>НП Совет рынка</w:t>
            </w:r>
            <w:r w:rsidRPr="00CE743D">
              <w:rPr>
                <w:rFonts w:ascii="Garamond" w:hAnsi="Garamond"/>
                <w:bCs/>
                <w:sz w:val="24"/>
                <w:szCs w:val="24"/>
              </w:rPr>
              <w:t>».</w:t>
            </w:r>
          </w:p>
          <w:p w14:paraId="55BBDC92" w14:textId="4F615915" w:rsidR="00092DB2" w:rsidRDefault="00835158" w:rsidP="00595632">
            <w:pPr>
              <w:pStyle w:val="ConsPlusNormal"/>
              <w:tabs>
                <w:tab w:val="left" w:pos="360"/>
              </w:tabs>
              <w:ind w:firstLine="0"/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</w:pPr>
            <w:r w:rsidRPr="00CE743D">
              <w:rPr>
                <w:rFonts w:ascii="Garamond" w:hAnsi="Garamond"/>
                <w:b/>
                <w:bCs/>
                <w:sz w:val="24"/>
                <w:szCs w:val="24"/>
              </w:rPr>
              <w:t>Обоснование</w:t>
            </w:r>
            <w:r w:rsidRPr="00CE743D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r w:rsidR="00E83960">
              <w:rPr>
                <w:rFonts w:ascii="Garamond" w:hAnsi="Garamond" w:cs="Cambria"/>
                <w:sz w:val="24"/>
                <w:szCs w:val="24"/>
              </w:rPr>
              <w:t>в</w:t>
            </w:r>
            <w:r w:rsidRPr="00CE743D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несение в </w:t>
            </w:r>
            <w:r w:rsidR="00C67473" w:rsidRPr="00C67473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Регламент контроля за соблюдением Коммерческим оператором правил и регламентов оптового рынка</w:t>
            </w:r>
            <w:r w:rsidR="00C67473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(П</w:t>
            </w:r>
            <w:r w:rsidR="00C67473" w:rsidRPr="004C48E9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риложение</w:t>
            </w:r>
            <w:r w:rsidR="00BE1CE7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 </w:t>
            </w:r>
            <w:r w:rsidR="00C67473" w:rsidRPr="004C48E9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№ 2</w:t>
            </w:r>
            <w:r w:rsidR="008D4039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8</w:t>
            </w:r>
            <w:r w:rsidR="00E83960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к Д</w:t>
            </w:r>
            <w:r w:rsidR="00C67473" w:rsidRPr="004C48E9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оговору о присоединении к торговой системе оптового рынка</w:t>
            </w:r>
            <w:r w:rsidR="00FA66A6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)</w:t>
            </w:r>
            <w:r w:rsidR="00421D82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и Регламент </w:t>
            </w:r>
            <w:r w:rsidR="00421D82" w:rsidRPr="00C67473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контроля за соблюдением </w:t>
            </w:r>
            <w:r w:rsidR="00421D82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АО «ЦФР»</w:t>
            </w:r>
            <w:r w:rsidR="00421D82" w:rsidRPr="00C67473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правил и регламентов оптового рынка</w:t>
            </w:r>
            <w:r w:rsidR="00421D82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(П</w:t>
            </w:r>
            <w:r w:rsidR="00421D82" w:rsidRPr="004C48E9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риложение № 2</w:t>
            </w:r>
            <w:r w:rsidR="00421D82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5</w:t>
            </w:r>
            <w:r w:rsidR="00421D82" w:rsidRPr="004C48E9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83960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к Д</w:t>
            </w:r>
            <w:r w:rsidR="00421D82" w:rsidRPr="005E2F5A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оговору о присоединении к торговой системе оптового рынка)</w:t>
            </w:r>
            <w:r w:rsidR="00FA66A6" w:rsidRPr="005E2F5A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75F0C" w:rsidRPr="005E2F5A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изменений</w:t>
            </w:r>
            <w:r w:rsidR="00BE1CE7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37150B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предусматривающих </w:t>
            </w:r>
            <w:r w:rsidR="00BE1CE7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включени</w:t>
            </w:r>
            <w:r w:rsidR="0037150B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е</w:t>
            </w:r>
            <w:r w:rsidR="005E2F5A" w:rsidRPr="005E2F5A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A66A6" w:rsidRPr="005E2F5A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действий Коммерческого оператора</w:t>
            </w:r>
            <w:r w:rsidR="0037150B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и АО «ЦФР» в части организации</w:t>
            </w:r>
            <w:r w:rsidR="00FA66A6" w:rsidRPr="005E2F5A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оказани</w:t>
            </w:r>
            <w:r w:rsidR="0037150B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я</w:t>
            </w:r>
            <w:r w:rsidR="00FA66A6" w:rsidRPr="005E2F5A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услуг по управлению изменением режима потребления электрической энергии</w:t>
            </w:r>
            <w:r w:rsidR="0037150B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 xml:space="preserve"> в мониторинг </w:t>
            </w:r>
            <w:r w:rsidR="0037150B" w:rsidRPr="0037150B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за соблюдением данными организациями коммерческой инфраструктуры правил и регламентов ОРЭМ</w:t>
            </w:r>
            <w:r w:rsidR="0037150B">
              <w:rPr>
                <w:rFonts w:ascii="Garamond" w:hAnsi="Garamond" w:cs="Times New Roman"/>
                <w:bCs/>
                <w:sz w:val="24"/>
                <w:szCs w:val="24"/>
                <w:lang w:eastAsia="en-US"/>
              </w:rPr>
              <w:t>.</w:t>
            </w:r>
          </w:p>
          <w:p w14:paraId="2309A455" w14:textId="77777777" w:rsidR="00835158" w:rsidRPr="00CE743D" w:rsidRDefault="00835158" w:rsidP="001F38E9">
            <w:pPr>
              <w:pStyle w:val="ConsPlusNormal"/>
              <w:tabs>
                <w:tab w:val="left" w:pos="360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CE743D">
              <w:rPr>
                <w:rFonts w:ascii="Garamond" w:hAnsi="Garamond"/>
                <w:b/>
                <w:bCs/>
                <w:sz w:val="24"/>
                <w:szCs w:val="24"/>
              </w:rPr>
              <w:t xml:space="preserve">Дата вступления в силу: </w:t>
            </w:r>
            <w:r w:rsidRPr="00CE743D">
              <w:rPr>
                <w:rFonts w:ascii="Garamond" w:hAnsi="Garamond" w:cs="Times New Roman"/>
                <w:bCs/>
                <w:sz w:val="24"/>
                <w:szCs w:val="24"/>
              </w:rPr>
              <w:t xml:space="preserve">1 </w:t>
            </w:r>
            <w:r w:rsidR="00FA66A6">
              <w:rPr>
                <w:rFonts w:ascii="Garamond" w:hAnsi="Garamond" w:cs="Times New Roman"/>
                <w:bCs/>
                <w:sz w:val="24"/>
                <w:szCs w:val="24"/>
              </w:rPr>
              <w:t>июля</w:t>
            </w:r>
            <w:r w:rsidR="001F38E9" w:rsidRPr="00CE743D">
              <w:rPr>
                <w:rFonts w:ascii="Garamond" w:hAnsi="Garamond" w:cs="Times New Roman"/>
                <w:bCs/>
                <w:sz w:val="24"/>
                <w:szCs w:val="24"/>
              </w:rPr>
              <w:t xml:space="preserve"> 202</w:t>
            </w:r>
            <w:r w:rsidR="001F38E9">
              <w:rPr>
                <w:rFonts w:ascii="Garamond" w:hAnsi="Garamond" w:cs="Times New Roman"/>
                <w:bCs/>
                <w:sz w:val="24"/>
                <w:szCs w:val="24"/>
              </w:rPr>
              <w:t>5</w:t>
            </w:r>
            <w:r w:rsidR="001F38E9" w:rsidRPr="00CE743D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CE743D">
              <w:rPr>
                <w:rFonts w:ascii="Garamond" w:hAnsi="Garamond" w:cs="Times New Roman"/>
                <w:bCs/>
                <w:sz w:val="24"/>
                <w:szCs w:val="24"/>
              </w:rPr>
              <w:t>года.</w:t>
            </w:r>
          </w:p>
        </w:tc>
      </w:tr>
    </w:tbl>
    <w:p w14:paraId="44C2C1A6" w14:textId="77777777" w:rsidR="00E83960" w:rsidRDefault="00E83960" w:rsidP="006604D4">
      <w:pPr>
        <w:autoSpaceDE w:val="0"/>
        <w:autoSpaceDN w:val="0"/>
        <w:rPr>
          <w:rFonts w:ascii="Garamond" w:hAnsi="Garamond"/>
          <w:b/>
          <w:sz w:val="26"/>
          <w:szCs w:val="26"/>
        </w:rPr>
      </w:pPr>
    </w:p>
    <w:p w14:paraId="370D9F1A" w14:textId="64770334" w:rsidR="00E175C4" w:rsidRPr="00CE743D" w:rsidRDefault="00E175C4" w:rsidP="00E83960">
      <w:pPr>
        <w:autoSpaceDE w:val="0"/>
        <w:autoSpaceDN w:val="0"/>
        <w:ind w:left="-142"/>
        <w:rPr>
          <w:rFonts w:ascii="Garamond" w:hAnsi="Garamond"/>
          <w:b/>
          <w:sz w:val="26"/>
          <w:szCs w:val="26"/>
        </w:rPr>
      </w:pPr>
      <w:r w:rsidRPr="00CE743D">
        <w:rPr>
          <w:rFonts w:ascii="Garamond" w:hAnsi="Garamond"/>
          <w:b/>
          <w:sz w:val="26"/>
          <w:szCs w:val="26"/>
        </w:rPr>
        <w:t>Предложени</w:t>
      </w:r>
      <w:r>
        <w:rPr>
          <w:rFonts w:ascii="Garamond" w:hAnsi="Garamond"/>
          <w:b/>
          <w:sz w:val="26"/>
          <w:szCs w:val="26"/>
        </w:rPr>
        <w:t>я по изменениям и дополнениям в</w:t>
      </w:r>
      <w:r w:rsidRPr="003F4061">
        <w:rPr>
          <w:rFonts w:ascii="Garamond" w:hAnsi="Garamond"/>
          <w:b/>
          <w:sz w:val="26"/>
          <w:szCs w:val="26"/>
        </w:rPr>
        <w:t xml:space="preserve"> </w:t>
      </w:r>
      <w:r w:rsidRPr="00E175C4">
        <w:rPr>
          <w:rFonts w:ascii="Garamond" w:hAnsi="Garamond"/>
          <w:b/>
          <w:sz w:val="26"/>
          <w:szCs w:val="26"/>
        </w:rPr>
        <w:t>РЕГЛАМЕНТ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E175C4">
        <w:rPr>
          <w:rFonts w:ascii="Garamond" w:hAnsi="Garamond"/>
          <w:b/>
          <w:sz w:val="26"/>
          <w:szCs w:val="26"/>
        </w:rPr>
        <w:t>КОНТРОЛЯ ЗА СОБЛЮДЕНИЕМ КОММЕРЧЕСКИМ ОПЕРАТОРОМ ПРАВИЛ И РЕГЛАМЕНТОВ ОПТОВОГО РЫНКА</w:t>
      </w:r>
      <w:r w:rsidRPr="00CE743D">
        <w:rPr>
          <w:rFonts w:ascii="Garamond" w:hAnsi="Garamond"/>
          <w:b/>
          <w:sz w:val="26"/>
          <w:szCs w:val="26"/>
        </w:rPr>
        <w:t xml:space="preserve"> (Приложение № </w:t>
      </w:r>
      <w:r>
        <w:rPr>
          <w:rFonts w:ascii="Garamond" w:hAnsi="Garamond"/>
          <w:b/>
          <w:sz w:val="26"/>
          <w:szCs w:val="26"/>
        </w:rPr>
        <w:t>28</w:t>
      </w:r>
      <w:r w:rsidRPr="00CE743D">
        <w:rPr>
          <w:rFonts w:ascii="Garamond" w:hAnsi="Garamond"/>
          <w:b/>
          <w:sz w:val="26"/>
          <w:szCs w:val="26"/>
        </w:rPr>
        <w:t xml:space="preserve"> к Договору о присоединении к торговой системе оптового рынка)</w:t>
      </w:r>
    </w:p>
    <w:p w14:paraId="209D78D8" w14:textId="77777777" w:rsidR="00E175C4" w:rsidRPr="00CE743D" w:rsidRDefault="00E175C4" w:rsidP="00E175C4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7"/>
        <w:gridCol w:w="7088"/>
      </w:tblGrid>
      <w:tr w:rsidR="00E175C4" w:rsidRPr="00CE743D" w14:paraId="1CC67DEA" w14:textId="77777777" w:rsidTr="00E83960">
        <w:tc>
          <w:tcPr>
            <w:tcW w:w="993" w:type="dxa"/>
            <w:vAlign w:val="center"/>
          </w:tcPr>
          <w:p w14:paraId="5431CC7C" w14:textId="77777777" w:rsidR="00E175C4" w:rsidRPr="00CE743D" w:rsidRDefault="00E175C4" w:rsidP="00417E3E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4"/>
                <w:szCs w:val="24"/>
                <w:lang w:eastAsia="en-US"/>
              </w:rPr>
            </w:pPr>
            <w:r w:rsidRPr="00CE743D">
              <w:rPr>
                <w:rFonts w:ascii="Garamond" w:hAnsi="Garamond"/>
                <w:b/>
                <w:sz w:val="24"/>
                <w:szCs w:val="24"/>
                <w:lang w:eastAsia="en-US"/>
              </w:rPr>
              <w:t>№</w:t>
            </w:r>
          </w:p>
          <w:p w14:paraId="157E9EF8" w14:textId="77777777" w:rsidR="00E175C4" w:rsidRPr="00CE743D" w:rsidRDefault="00E175C4" w:rsidP="00417E3E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4"/>
                <w:szCs w:val="24"/>
                <w:lang w:eastAsia="en-US"/>
              </w:rPr>
            </w:pPr>
            <w:r w:rsidRPr="00CE743D">
              <w:rPr>
                <w:rFonts w:ascii="Garamond" w:hAnsi="Garamond"/>
                <w:b/>
                <w:sz w:val="24"/>
                <w:szCs w:val="24"/>
                <w:lang w:eastAsia="en-US"/>
              </w:rPr>
              <w:t>пункта</w:t>
            </w:r>
          </w:p>
        </w:tc>
        <w:tc>
          <w:tcPr>
            <w:tcW w:w="7087" w:type="dxa"/>
            <w:vAlign w:val="center"/>
          </w:tcPr>
          <w:p w14:paraId="35A5557A" w14:textId="77777777" w:rsidR="00E175C4" w:rsidRPr="00CE743D" w:rsidRDefault="00E175C4" w:rsidP="00417E3E">
            <w:pPr>
              <w:widowControl w:val="0"/>
              <w:spacing w:line="259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CE743D">
              <w:rPr>
                <w:rFonts w:ascii="Garamond" w:hAnsi="Garamond"/>
                <w:b/>
                <w:sz w:val="24"/>
                <w:szCs w:val="24"/>
                <w:lang w:eastAsia="en-US"/>
              </w:rPr>
              <w:t>Редакция, действующая на момент вступления в силу изменений</w:t>
            </w:r>
          </w:p>
        </w:tc>
        <w:tc>
          <w:tcPr>
            <w:tcW w:w="7088" w:type="dxa"/>
          </w:tcPr>
          <w:p w14:paraId="22CD0ACE" w14:textId="77777777" w:rsidR="00E175C4" w:rsidRPr="00CE743D" w:rsidRDefault="00E175C4" w:rsidP="00417E3E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4"/>
                <w:szCs w:val="24"/>
                <w:lang w:eastAsia="en-US"/>
              </w:rPr>
            </w:pPr>
            <w:r w:rsidRPr="00CE743D">
              <w:rPr>
                <w:rFonts w:ascii="Garamond" w:hAnsi="Garamond"/>
                <w:b/>
                <w:sz w:val="24"/>
                <w:szCs w:val="24"/>
                <w:lang w:eastAsia="en-US"/>
              </w:rPr>
              <w:t>Предлагаемая редакция</w:t>
            </w:r>
          </w:p>
          <w:p w14:paraId="2F244060" w14:textId="77777777" w:rsidR="00E175C4" w:rsidRPr="00CE743D" w:rsidRDefault="00E175C4" w:rsidP="00417E3E">
            <w:pPr>
              <w:spacing w:line="259" w:lineRule="auto"/>
              <w:ind w:right="-55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CE743D">
              <w:rPr>
                <w:rFonts w:ascii="Garamond" w:hAnsi="Garamond"/>
                <w:sz w:val="24"/>
                <w:szCs w:val="24"/>
                <w:lang w:eastAsia="en-US"/>
              </w:rPr>
              <w:t>(изменения выделены цветом)</w:t>
            </w:r>
          </w:p>
        </w:tc>
      </w:tr>
      <w:tr w:rsidR="00FA66A6" w:rsidRPr="00CE743D" w14:paraId="290BBE29" w14:textId="77777777" w:rsidTr="00E83960">
        <w:tc>
          <w:tcPr>
            <w:tcW w:w="993" w:type="dxa"/>
            <w:vAlign w:val="center"/>
          </w:tcPr>
          <w:p w14:paraId="05D94816" w14:textId="77777777" w:rsidR="00FA66A6" w:rsidRPr="00CE743D" w:rsidRDefault="00FA66A6" w:rsidP="00FA66A6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</w:t>
            </w:r>
            <w:r w:rsidRPr="00CE743D">
              <w:rPr>
                <w:rFonts w:ascii="Garamond" w:hAnsi="Garamond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</w:tcPr>
          <w:p w14:paraId="7BAF31CE" w14:textId="77777777" w:rsidR="00FA66A6" w:rsidRPr="00421D82" w:rsidRDefault="00FA66A6" w:rsidP="00FA66A6">
            <w:pPr>
              <w:widowControl w:val="0"/>
              <w:autoSpaceDE w:val="0"/>
              <w:autoSpaceDN w:val="0"/>
              <w:spacing w:after="60"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21D82">
              <w:rPr>
                <w:rFonts w:ascii="Garamond" w:hAnsi="Garamond"/>
                <w:sz w:val="22"/>
                <w:szCs w:val="22"/>
              </w:rPr>
              <w:t xml:space="preserve">Перечень контролируемых показателей формирует Совет рынка на основании требований правил и (или) регламентов оптового рынка в отношении </w:t>
            </w:r>
            <w:r w:rsidRPr="00B255EE">
              <w:rPr>
                <w:rFonts w:ascii="Garamond" w:hAnsi="Garamond"/>
                <w:sz w:val="22"/>
                <w:szCs w:val="22"/>
                <w:highlight w:val="yellow"/>
              </w:rPr>
              <w:t>следующих</w:t>
            </w:r>
            <w:r w:rsidRPr="00421D82">
              <w:rPr>
                <w:rFonts w:ascii="Garamond" w:hAnsi="Garamond"/>
                <w:sz w:val="22"/>
                <w:szCs w:val="22"/>
              </w:rPr>
              <w:t xml:space="preserve"> действий Коммерческого оператора:</w:t>
            </w:r>
          </w:p>
          <w:p w14:paraId="0B16A66C" w14:textId="77777777" w:rsidR="00FA66A6" w:rsidRPr="0025221C" w:rsidRDefault="00FA66A6" w:rsidP="00FA66A6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ind w:left="56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421D82">
              <w:rPr>
                <w:rFonts w:ascii="Garamond" w:hAnsi="Garamond"/>
                <w:sz w:val="22"/>
                <w:szCs w:val="22"/>
              </w:rPr>
              <w:t xml:space="preserve">проведение мероприятий по предоставлению доступа к услугам </w:t>
            </w:r>
            <w:r w:rsidRPr="005D082C">
              <w:rPr>
                <w:rFonts w:ascii="Garamond" w:hAnsi="Garamond"/>
                <w:sz w:val="22"/>
                <w:szCs w:val="22"/>
                <w:highlight w:val="yellow"/>
              </w:rPr>
              <w:t>по организации оптовой торговли</w:t>
            </w:r>
            <w:r w:rsidRPr="00421D82">
              <w:rPr>
                <w:rFonts w:ascii="Garamond" w:hAnsi="Garamond"/>
                <w:sz w:val="22"/>
                <w:szCs w:val="22"/>
              </w:rPr>
              <w:t>.</w:t>
            </w:r>
          </w:p>
          <w:p w14:paraId="7EFB3700" w14:textId="6D510005" w:rsidR="00FA66A6" w:rsidRDefault="00FA66A6" w:rsidP="00FA66A6">
            <w:pPr>
              <w:widowControl w:val="0"/>
              <w:autoSpaceDE w:val="0"/>
              <w:autoSpaceDN w:val="0"/>
              <w:spacing w:before="120" w:after="120"/>
              <w:ind w:left="567"/>
              <w:jc w:val="both"/>
              <w:rPr>
                <w:rFonts w:ascii="Garamond" w:hAnsi="Garamond"/>
                <w:sz w:val="22"/>
                <w:szCs w:val="22"/>
              </w:rPr>
            </w:pPr>
            <w:r w:rsidRPr="0025221C">
              <w:rPr>
                <w:rFonts w:ascii="Garamond" w:hAnsi="Garamond"/>
                <w:sz w:val="22"/>
                <w:szCs w:val="22"/>
              </w:rPr>
              <w:t xml:space="preserve">Под мероприятиями по предоставлению доступа к услугам </w:t>
            </w:r>
            <w:r w:rsidRPr="005D082C">
              <w:rPr>
                <w:rFonts w:ascii="Garamond" w:hAnsi="Garamond"/>
                <w:sz w:val="22"/>
                <w:szCs w:val="22"/>
                <w:highlight w:val="yellow"/>
              </w:rPr>
              <w:t>по организации оптовой торговли</w:t>
            </w:r>
            <w:r w:rsidRPr="0025221C">
              <w:rPr>
                <w:rFonts w:ascii="Garamond" w:hAnsi="Garamond"/>
                <w:sz w:val="22"/>
                <w:szCs w:val="22"/>
              </w:rPr>
              <w:t xml:space="preserve"> понимаются мероприятия, обеспечивающие принятие решений о присвоении или о лишении статуса субъекта оптового рынка, а также мероприятия по внесению изменений в регистрационную информацию суб</w:t>
            </w:r>
            <w:r w:rsidRPr="00FE6E6C">
              <w:rPr>
                <w:rFonts w:ascii="Garamond" w:hAnsi="Garamond"/>
                <w:sz w:val="22"/>
                <w:szCs w:val="22"/>
              </w:rPr>
              <w:t xml:space="preserve">ъектов оптового рынка, регистрации групп точек поставки за субъектами оптового рынка, установлению соответствия систем учета электроэнергии субъектов оптового рынка требованиям оптового рынка и проверке соблюдения иных требований к организации коммерческого учета на оптовом рынке, предоставлению субъектам оптового рынка права </w:t>
            </w:r>
            <w:r w:rsidRPr="00FE6E6C">
              <w:rPr>
                <w:rFonts w:ascii="Garamond" w:hAnsi="Garamond"/>
                <w:sz w:val="22"/>
                <w:szCs w:val="22"/>
              </w:rPr>
              <w:lastRenderedPageBreak/>
              <w:t xml:space="preserve">участия в торговле электрической энергией и (или) мощностью на оптовом рынке и лишению субъектов оптового рынка </w:t>
            </w:r>
            <w:r w:rsidRPr="00875F0C">
              <w:rPr>
                <w:rFonts w:ascii="Garamond" w:hAnsi="Garamond"/>
                <w:sz w:val="22"/>
                <w:szCs w:val="22"/>
                <w:highlight w:val="yellow"/>
              </w:rPr>
              <w:t>этого права</w:t>
            </w:r>
            <w:r w:rsidRPr="00875F0C">
              <w:rPr>
                <w:rFonts w:ascii="Garamond" w:hAnsi="Garamond"/>
                <w:sz w:val="22"/>
                <w:szCs w:val="22"/>
              </w:rPr>
              <w:t>;</w:t>
            </w:r>
          </w:p>
          <w:p w14:paraId="577AA1BF" w14:textId="169C05D0" w:rsidR="00E83960" w:rsidRDefault="00E83960" w:rsidP="00FA66A6">
            <w:pPr>
              <w:widowControl w:val="0"/>
              <w:autoSpaceDE w:val="0"/>
              <w:autoSpaceDN w:val="0"/>
              <w:spacing w:before="120" w:after="120"/>
              <w:ind w:left="567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A97C5D7" w14:textId="77777777" w:rsidR="00E83960" w:rsidRPr="00875F0C" w:rsidRDefault="00E83960" w:rsidP="00FA66A6">
            <w:pPr>
              <w:widowControl w:val="0"/>
              <w:autoSpaceDE w:val="0"/>
              <w:autoSpaceDN w:val="0"/>
              <w:spacing w:before="120" w:after="120"/>
              <w:ind w:left="567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679FCEE" w14:textId="77777777" w:rsidR="00FA66A6" w:rsidRPr="00875F0C" w:rsidRDefault="00FA66A6" w:rsidP="00FA66A6">
            <w:pPr>
              <w:pStyle w:val="ab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ind w:left="56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875F0C">
              <w:rPr>
                <w:rFonts w:ascii="Garamond" w:hAnsi="Garamond"/>
                <w:sz w:val="22"/>
                <w:szCs w:val="22"/>
              </w:rPr>
              <w:t>организаци</w:t>
            </w:r>
            <w:r w:rsidRPr="00B255EE">
              <w:rPr>
                <w:rFonts w:ascii="Garamond" w:hAnsi="Garamond"/>
                <w:sz w:val="22"/>
                <w:szCs w:val="22"/>
                <w:highlight w:val="yellow"/>
              </w:rPr>
              <w:t>я</w:t>
            </w:r>
            <w:r w:rsidRPr="00875F0C">
              <w:rPr>
                <w:rFonts w:ascii="Garamond" w:hAnsi="Garamond"/>
                <w:sz w:val="22"/>
                <w:szCs w:val="22"/>
              </w:rPr>
              <w:t xml:space="preserve"> системы измерений и сбора информации о фактическом производстве электрической энергии и мощности</w:t>
            </w:r>
            <w:r w:rsidRPr="00875F0C" w:rsidDel="005F53B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875F0C">
              <w:rPr>
                <w:rFonts w:ascii="Garamond" w:hAnsi="Garamond"/>
                <w:sz w:val="22"/>
                <w:szCs w:val="22"/>
              </w:rPr>
              <w:t>и об их потреблении на оптовом рынке;</w:t>
            </w:r>
          </w:p>
          <w:p w14:paraId="10E8E8BE" w14:textId="77777777" w:rsidR="00FA66A6" w:rsidRPr="00875F0C" w:rsidRDefault="00FA66A6" w:rsidP="00FA66A6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ind w:left="56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875F0C">
              <w:rPr>
                <w:rFonts w:ascii="Garamond" w:hAnsi="Garamond"/>
                <w:sz w:val="22"/>
                <w:szCs w:val="22"/>
              </w:rPr>
              <w:t>расчет (определение) объемов, цен и стоимости приобретенных/проданных субъектами оптового рынка электрической энергии и мощности.</w:t>
            </w:r>
          </w:p>
        </w:tc>
        <w:tc>
          <w:tcPr>
            <w:tcW w:w="7088" w:type="dxa"/>
          </w:tcPr>
          <w:p w14:paraId="52356FEE" w14:textId="77777777" w:rsidR="00FA66A6" w:rsidRPr="00875F0C" w:rsidRDefault="00FA66A6" w:rsidP="00FA66A6">
            <w:pPr>
              <w:widowControl w:val="0"/>
              <w:autoSpaceDE w:val="0"/>
              <w:autoSpaceDN w:val="0"/>
              <w:spacing w:after="60"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875F0C">
              <w:rPr>
                <w:rFonts w:ascii="Garamond" w:hAnsi="Garamond"/>
                <w:sz w:val="22"/>
                <w:szCs w:val="22"/>
              </w:rPr>
              <w:lastRenderedPageBreak/>
              <w:t>Перечень контролируемых показателей формирует Совет рынка на основании требований правил и (или) регламентов оптового рынка в отношении действий Коммерческого оператора</w:t>
            </w:r>
            <w:r w:rsidR="00B255EE" w:rsidRPr="00B255EE">
              <w:rPr>
                <w:rFonts w:ascii="Garamond" w:hAnsi="Garamond"/>
                <w:sz w:val="22"/>
                <w:szCs w:val="22"/>
                <w:highlight w:val="yellow"/>
              </w:rPr>
              <w:t>, связанных с</w:t>
            </w:r>
            <w:r w:rsidRPr="00875F0C">
              <w:rPr>
                <w:rFonts w:ascii="Garamond" w:hAnsi="Garamond"/>
                <w:sz w:val="22"/>
                <w:szCs w:val="22"/>
              </w:rPr>
              <w:t>:</w:t>
            </w:r>
          </w:p>
          <w:p w14:paraId="6713CC0F" w14:textId="77777777" w:rsidR="00FA66A6" w:rsidRPr="00421D82" w:rsidRDefault="00FA66A6" w:rsidP="00FA66A6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ind w:left="56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875F0C">
              <w:rPr>
                <w:rFonts w:ascii="Garamond" w:hAnsi="Garamond"/>
                <w:sz w:val="22"/>
                <w:szCs w:val="22"/>
              </w:rPr>
              <w:t>проведение</w:t>
            </w:r>
            <w:r w:rsidR="00B255EE" w:rsidRPr="00B255EE">
              <w:rPr>
                <w:rFonts w:ascii="Garamond" w:hAnsi="Garamond"/>
                <w:sz w:val="22"/>
                <w:szCs w:val="22"/>
                <w:highlight w:val="yellow"/>
              </w:rPr>
              <w:t>м</w:t>
            </w:r>
            <w:r w:rsidRPr="00875F0C">
              <w:rPr>
                <w:rFonts w:ascii="Garamond" w:hAnsi="Garamond"/>
                <w:sz w:val="22"/>
                <w:szCs w:val="22"/>
              </w:rPr>
              <w:t xml:space="preserve"> мероприятий по предоставлению доступа к услугам</w:t>
            </w:r>
            <w:r w:rsidR="005107D9">
              <w:rPr>
                <w:rFonts w:ascii="Garamond" w:hAnsi="Garamond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107D9" w:rsidRPr="005D082C">
              <w:rPr>
                <w:rFonts w:ascii="Garamond" w:hAnsi="Garamond" w:cs="Times New Roman"/>
                <w:bCs/>
                <w:sz w:val="22"/>
                <w:szCs w:val="22"/>
                <w:highlight w:val="yellow"/>
                <w:lang w:eastAsia="en-US"/>
              </w:rPr>
              <w:t>Коммерческого оператора</w:t>
            </w:r>
            <w:r w:rsidRPr="00421D82">
              <w:rPr>
                <w:rFonts w:ascii="Garamond" w:hAnsi="Garamond"/>
                <w:sz w:val="22"/>
                <w:szCs w:val="22"/>
              </w:rPr>
              <w:t>.</w:t>
            </w:r>
          </w:p>
          <w:p w14:paraId="7D884A0A" w14:textId="77777777" w:rsidR="00FA66A6" w:rsidRPr="00421D82" w:rsidRDefault="00FA66A6" w:rsidP="00FA66A6">
            <w:pPr>
              <w:widowControl w:val="0"/>
              <w:autoSpaceDE w:val="0"/>
              <w:autoSpaceDN w:val="0"/>
              <w:spacing w:before="120" w:after="120"/>
              <w:ind w:left="567"/>
              <w:jc w:val="both"/>
              <w:rPr>
                <w:rFonts w:ascii="Garamond" w:hAnsi="Garamond"/>
                <w:sz w:val="22"/>
                <w:szCs w:val="22"/>
              </w:rPr>
            </w:pPr>
            <w:r w:rsidRPr="00421D82">
              <w:rPr>
                <w:rFonts w:ascii="Garamond" w:hAnsi="Garamond"/>
                <w:sz w:val="22"/>
                <w:szCs w:val="22"/>
              </w:rPr>
              <w:t xml:space="preserve">Под мероприятиями по предоставлению доступа к услугам </w:t>
            </w:r>
            <w:r w:rsidR="005107D9" w:rsidRPr="005D082C">
              <w:rPr>
                <w:rFonts w:ascii="Garamond" w:hAnsi="Garamond"/>
                <w:sz w:val="22"/>
                <w:szCs w:val="22"/>
                <w:highlight w:val="yellow"/>
              </w:rPr>
              <w:t>Коммерческого оператора</w:t>
            </w:r>
            <w:r w:rsidR="005107D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21D82">
              <w:rPr>
                <w:rFonts w:ascii="Garamond" w:hAnsi="Garamond"/>
                <w:sz w:val="22"/>
                <w:szCs w:val="22"/>
              </w:rPr>
              <w:t xml:space="preserve">понимаются мероприятия, обеспечивающие принятие решений о присвоении или о лишении статуса субъекта оптового рынка, а также мероприятия по внесению изменений в регистрационную информацию субъектов оптового рынка, регистрации групп точек поставки </w:t>
            </w:r>
            <w:r w:rsidRPr="00421D82">
              <w:rPr>
                <w:rFonts w:ascii="Garamond" w:hAnsi="Garamond"/>
                <w:sz w:val="22"/>
                <w:szCs w:val="22"/>
                <w:highlight w:val="yellow"/>
              </w:rPr>
              <w:t>и объектов регулирования</w:t>
            </w:r>
            <w:r w:rsidRPr="00421D82">
              <w:rPr>
                <w:rFonts w:ascii="Garamond" w:hAnsi="Garamond"/>
                <w:sz w:val="22"/>
                <w:szCs w:val="22"/>
              </w:rPr>
              <w:t xml:space="preserve"> за субъектами оптового рынка, установлению соответствия систем учета электроэнергии субъектов оптового рынка требованиям оптового рынка и проверке соблюдения иных требований к организации коммерческого учета на оптовом рынке, </w:t>
            </w:r>
            <w:r w:rsidRPr="00421D82">
              <w:rPr>
                <w:rFonts w:ascii="Garamond" w:hAnsi="Garamond"/>
                <w:sz w:val="22"/>
                <w:szCs w:val="22"/>
              </w:rPr>
              <w:lastRenderedPageBreak/>
              <w:t>предоставлению субъектам оптового рынка права участия в торговле электрической энергией и (или) мощностью на оптовом рынке</w:t>
            </w:r>
            <w:r w:rsidRPr="0025221C">
              <w:rPr>
                <w:rFonts w:ascii="Garamond" w:hAnsi="Garamond"/>
                <w:sz w:val="22"/>
                <w:szCs w:val="22"/>
                <w:highlight w:val="yellow"/>
              </w:rPr>
              <w:t xml:space="preserve">, права на оказание услуг по </w:t>
            </w:r>
            <w:r w:rsidRPr="00BE1CE7">
              <w:rPr>
                <w:rFonts w:ascii="Garamond" w:hAnsi="Garamond" w:cs="Times New Roman"/>
                <w:bCs/>
                <w:sz w:val="22"/>
                <w:szCs w:val="22"/>
                <w:highlight w:val="yellow"/>
                <w:lang w:eastAsia="en-US"/>
              </w:rPr>
              <w:t>управлению изменением режима потребления электрической энергии</w:t>
            </w:r>
            <w:r w:rsidRPr="00421D82">
              <w:rPr>
                <w:rFonts w:ascii="Garamond" w:hAnsi="Garamond"/>
                <w:sz w:val="22"/>
                <w:szCs w:val="22"/>
              </w:rPr>
              <w:t xml:space="preserve"> и лишению субъектов оптового рынка </w:t>
            </w:r>
            <w:r w:rsidRPr="00421D82">
              <w:rPr>
                <w:rFonts w:ascii="Garamond" w:hAnsi="Garamond"/>
                <w:sz w:val="22"/>
                <w:szCs w:val="22"/>
                <w:highlight w:val="yellow"/>
              </w:rPr>
              <w:t>таких прав</w:t>
            </w:r>
            <w:r w:rsidRPr="00421D82">
              <w:rPr>
                <w:rFonts w:ascii="Garamond" w:hAnsi="Garamond"/>
                <w:sz w:val="22"/>
                <w:szCs w:val="22"/>
              </w:rPr>
              <w:t>;</w:t>
            </w:r>
          </w:p>
          <w:p w14:paraId="708D65BB" w14:textId="77777777" w:rsidR="00FA66A6" w:rsidRPr="00421D82" w:rsidRDefault="00FA66A6" w:rsidP="00FA66A6">
            <w:pPr>
              <w:pStyle w:val="ab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ind w:left="56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25221C">
              <w:rPr>
                <w:rFonts w:ascii="Garamond" w:hAnsi="Garamond"/>
                <w:sz w:val="22"/>
                <w:szCs w:val="22"/>
              </w:rPr>
              <w:t>организаци</w:t>
            </w:r>
            <w:r w:rsidR="00B255EE" w:rsidRPr="00B255EE">
              <w:rPr>
                <w:rFonts w:ascii="Garamond" w:hAnsi="Garamond"/>
                <w:sz w:val="22"/>
                <w:szCs w:val="22"/>
                <w:highlight w:val="yellow"/>
              </w:rPr>
              <w:t>ей</w:t>
            </w:r>
            <w:r w:rsidRPr="0025221C">
              <w:rPr>
                <w:rFonts w:ascii="Garamond" w:hAnsi="Garamond"/>
                <w:sz w:val="22"/>
                <w:szCs w:val="22"/>
              </w:rPr>
              <w:t xml:space="preserve"> системы измерений и сбора информации о фактическом производстве электрической энергии и мощности</w:t>
            </w:r>
            <w:r w:rsidRPr="0025221C" w:rsidDel="005F53B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5221C">
              <w:rPr>
                <w:rFonts w:ascii="Garamond" w:hAnsi="Garamond"/>
                <w:sz w:val="22"/>
                <w:szCs w:val="22"/>
              </w:rPr>
              <w:t>и об их потреблении на оптовом рынке</w:t>
            </w:r>
            <w:r w:rsidR="003F5C5D" w:rsidRPr="0025221C">
              <w:rPr>
                <w:rFonts w:ascii="Garamond" w:hAnsi="Garamond"/>
                <w:sz w:val="22"/>
                <w:szCs w:val="22"/>
                <w:highlight w:val="yellow"/>
              </w:rPr>
              <w:t xml:space="preserve">, а также </w:t>
            </w:r>
            <w:r w:rsidR="00DE3A19" w:rsidRPr="00523A9F">
              <w:rPr>
                <w:rFonts w:ascii="Garamond" w:hAnsi="Garamond" w:cs="Times New Roman"/>
                <w:bCs/>
                <w:sz w:val="22"/>
                <w:szCs w:val="22"/>
                <w:highlight w:val="yellow"/>
                <w:lang w:eastAsia="en-US"/>
              </w:rPr>
              <w:t xml:space="preserve">сбора данных коммерческого учета </w:t>
            </w:r>
            <w:r w:rsidR="00523A9F">
              <w:rPr>
                <w:rFonts w:ascii="Garamond" w:hAnsi="Garamond" w:cs="Times New Roman"/>
                <w:bCs/>
                <w:sz w:val="22"/>
                <w:szCs w:val="22"/>
                <w:highlight w:val="yellow"/>
                <w:lang w:eastAsia="en-US"/>
              </w:rPr>
              <w:t>в отношении</w:t>
            </w:r>
            <w:r w:rsidR="00DE3A19" w:rsidRPr="00523A9F">
              <w:rPr>
                <w:rFonts w:ascii="Garamond" w:hAnsi="Garamond" w:cs="Times New Roman"/>
                <w:bCs/>
                <w:sz w:val="22"/>
                <w:szCs w:val="22"/>
                <w:highlight w:val="yellow"/>
                <w:lang w:eastAsia="en-US"/>
              </w:rPr>
              <w:t xml:space="preserve"> объект</w:t>
            </w:r>
            <w:r w:rsidR="00523A9F">
              <w:rPr>
                <w:rFonts w:ascii="Garamond" w:hAnsi="Garamond" w:cs="Times New Roman"/>
                <w:bCs/>
                <w:sz w:val="22"/>
                <w:szCs w:val="22"/>
                <w:highlight w:val="yellow"/>
                <w:lang w:eastAsia="en-US"/>
              </w:rPr>
              <w:t>ов</w:t>
            </w:r>
            <w:r w:rsidR="00DE3A19" w:rsidRPr="00523A9F">
              <w:rPr>
                <w:rFonts w:ascii="Garamond" w:hAnsi="Garamond" w:cs="Times New Roman"/>
                <w:bCs/>
                <w:sz w:val="22"/>
                <w:szCs w:val="22"/>
                <w:highlight w:val="yellow"/>
                <w:lang w:eastAsia="en-US"/>
              </w:rPr>
              <w:t xml:space="preserve"> регулирования</w:t>
            </w:r>
            <w:r w:rsidRPr="00421D82">
              <w:rPr>
                <w:rFonts w:ascii="Garamond" w:hAnsi="Garamond"/>
                <w:sz w:val="22"/>
                <w:szCs w:val="22"/>
              </w:rPr>
              <w:t>;</w:t>
            </w:r>
          </w:p>
          <w:p w14:paraId="7B8499C3" w14:textId="77777777" w:rsidR="00FA66A6" w:rsidRPr="00421D82" w:rsidRDefault="00FA66A6" w:rsidP="003D0856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ind w:left="56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421D82">
              <w:rPr>
                <w:rFonts w:ascii="Garamond" w:hAnsi="Garamond"/>
                <w:sz w:val="22"/>
                <w:szCs w:val="22"/>
              </w:rPr>
              <w:t>расчет</w:t>
            </w:r>
            <w:r w:rsidR="00B255EE" w:rsidRPr="00B255EE">
              <w:rPr>
                <w:rFonts w:ascii="Garamond" w:hAnsi="Garamond"/>
                <w:sz w:val="22"/>
                <w:szCs w:val="22"/>
                <w:highlight w:val="yellow"/>
              </w:rPr>
              <w:t>ом</w:t>
            </w:r>
            <w:r w:rsidRPr="00421D82">
              <w:rPr>
                <w:rFonts w:ascii="Garamond" w:hAnsi="Garamond"/>
                <w:sz w:val="22"/>
                <w:szCs w:val="22"/>
              </w:rPr>
              <w:t xml:space="preserve"> (определение</w:t>
            </w:r>
            <w:r w:rsidR="00B255EE" w:rsidRPr="00B255EE">
              <w:rPr>
                <w:rFonts w:ascii="Garamond" w:hAnsi="Garamond"/>
                <w:sz w:val="22"/>
                <w:szCs w:val="22"/>
                <w:highlight w:val="yellow"/>
              </w:rPr>
              <w:t>м</w:t>
            </w:r>
            <w:r w:rsidRPr="00421D82">
              <w:rPr>
                <w:rFonts w:ascii="Garamond" w:hAnsi="Garamond"/>
                <w:sz w:val="22"/>
                <w:szCs w:val="22"/>
              </w:rPr>
              <w:t>) объемов, цен и стоимости приобретенных/проданных субъектами оптового рынка электрической энергии и мощности</w:t>
            </w:r>
            <w:r w:rsidR="003F5C5D" w:rsidRPr="00421D82">
              <w:rPr>
                <w:rFonts w:ascii="Garamond" w:hAnsi="Garamond"/>
                <w:sz w:val="22"/>
                <w:szCs w:val="22"/>
                <w:highlight w:val="yellow"/>
              </w:rPr>
              <w:t>, а также</w:t>
            </w:r>
            <w:r w:rsidR="00BD0AAB">
              <w:rPr>
                <w:rFonts w:ascii="Garamond" w:hAnsi="Garamond"/>
                <w:sz w:val="22"/>
                <w:szCs w:val="22"/>
                <w:highlight w:val="yellow"/>
              </w:rPr>
              <w:t xml:space="preserve"> стоимости</w:t>
            </w:r>
            <w:r w:rsidR="003F5C5D" w:rsidRPr="00421D82">
              <w:rPr>
                <w:rFonts w:ascii="Garamond" w:hAnsi="Garamond"/>
                <w:sz w:val="22"/>
                <w:szCs w:val="22"/>
                <w:highlight w:val="yellow"/>
              </w:rPr>
              <w:t xml:space="preserve"> оказанных услуг по </w:t>
            </w:r>
            <w:r w:rsidR="003F5C5D" w:rsidRPr="00BE1CE7">
              <w:rPr>
                <w:rFonts w:ascii="Garamond" w:hAnsi="Garamond" w:cs="Times New Roman"/>
                <w:bCs/>
                <w:sz w:val="22"/>
                <w:szCs w:val="22"/>
                <w:highlight w:val="yellow"/>
                <w:lang w:eastAsia="en-US"/>
              </w:rPr>
              <w:t>управлению изменением режима потребления электрической энергии</w:t>
            </w:r>
            <w:r w:rsidRPr="00421D82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3F5C5D" w:rsidRPr="00CE743D" w14:paraId="0D917F28" w14:textId="77777777" w:rsidTr="00E83960">
        <w:tc>
          <w:tcPr>
            <w:tcW w:w="993" w:type="dxa"/>
            <w:vAlign w:val="center"/>
          </w:tcPr>
          <w:p w14:paraId="428AE929" w14:textId="776584FB" w:rsidR="003F5C5D" w:rsidRDefault="00E83960" w:rsidP="00FA66A6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lastRenderedPageBreak/>
              <w:t>5.3</w:t>
            </w:r>
          </w:p>
        </w:tc>
        <w:tc>
          <w:tcPr>
            <w:tcW w:w="7087" w:type="dxa"/>
          </w:tcPr>
          <w:p w14:paraId="661FA18F" w14:textId="77777777" w:rsidR="003F5C5D" w:rsidRPr="00421D82" w:rsidRDefault="003F5C5D" w:rsidP="003F5C5D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21D82">
              <w:rPr>
                <w:rFonts w:ascii="Garamond" w:hAnsi="Garamond"/>
                <w:sz w:val="22"/>
                <w:szCs w:val="22"/>
              </w:rPr>
              <w:t xml:space="preserve">Реализацию мер организационного характера, а также мер, направленных на совершенствование правил и (или) регламентов оптового рынка, по вопросам: </w:t>
            </w:r>
          </w:p>
          <w:p w14:paraId="6685D8B8" w14:textId="77777777" w:rsidR="003F5C5D" w:rsidRPr="00421D82" w:rsidRDefault="003F5C5D" w:rsidP="003F5C5D">
            <w:pPr>
              <w:pStyle w:val="ab"/>
              <w:widowControl w:val="0"/>
              <w:numPr>
                <w:ilvl w:val="0"/>
                <w:numId w:val="37"/>
              </w:numPr>
              <w:spacing w:before="120" w:after="120"/>
              <w:ind w:left="700"/>
              <w:jc w:val="both"/>
              <w:rPr>
                <w:rFonts w:ascii="Garamond" w:hAnsi="Garamond"/>
                <w:sz w:val="22"/>
                <w:szCs w:val="22"/>
              </w:rPr>
            </w:pPr>
            <w:r w:rsidRPr="00421D82">
              <w:rPr>
                <w:rFonts w:ascii="Garamond" w:hAnsi="Garamond"/>
                <w:sz w:val="22"/>
                <w:szCs w:val="22"/>
              </w:rPr>
              <w:t xml:space="preserve">проведения мероприятий по предоставлению доступа к услугам </w:t>
            </w:r>
            <w:r w:rsidRPr="00FA65E9">
              <w:rPr>
                <w:rFonts w:ascii="Garamond" w:hAnsi="Garamond"/>
                <w:sz w:val="22"/>
                <w:szCs w:val="22"/>
                <w:highlight w:val="yellow"/>
              </w:rPr>
              <w:t>по организации оптовой торговли</w:t>
            </w:r>
            <w:r w:rsidRPr="00421D82">
              <w:rPr>
                <w:rFonts w:ascii="Garamond" w:hAnsi="Garamond"/>
                <w:sz w:val="22"/>
                <w:szCs w:val="22"/>
              </w:rPr>
              <w:t>;</w:t>
            </w:r>
          </w:p>
          <w:p w14:paraId="37D7E8A8" w14:textId="77777777" w:rsidR="003F5C5D" w:rsidRPr="0025221C" w:rsidRDefault="003F5C5D" w:rsidP="003F5C5D">
            <w:pPr>
              <w:pStyle w:val="ab"/>
              <w:widowControl w:val="0"/>
              <w:numPr>
                <w:ilvl w:val="0"/>
                <w:numId w:val="37"/>
              </w:numPr>
              <w:spacing w:before="120" w:after="120"/>
              <w:ind w:left="700"/>
              <w:jc w:val="both"/>
              <w:rPr>
                <w:rFonts w:ascii="Garamond" w:hAnsi="Garamond"/>
                <w:sz w:val="22"/>
                <w:szCs w:val="22"/>
              </w:rPr>
            </w:pPr>
            <w:r w:rsidRPr="0025221C">
              <w:rPr>
                <w:rFonts w:ascii="Garamond" w:hAnsi="Garamond"/>
                <w:sz w:val="22"/>
                <w:szCs w:val="22"/>
              </w:rPr>
              <w:t>организации функционирования системы коммерческого учета</w:t>
            </w:r>
            <w:r w:rsidRPr="0025221C">
              <w:rPr>
                <w:rFonts w:ascii="Garamond" w:hAnsi="Garamond"/>
                <w:sz w:val="22"/>
                <w:szCs w:val="22"/>
                <w:highlight w:val="yellow"/>
              </w:rPr>
              <w:t>.</w:t>
            </w:r>
          </w:p>
          <w:p w14:paraId="71053864" w14:textId="77777777" w:rsidR="003F5C5D" w:rsidRPr="0025221C" w:rsidRDefault="003F5C5D" w:rsidP="003F5C5D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25221C">
              <w:rPr>
                <w:rFonts w:ascii="Garamond" w:hAnsi="Garamond"/>
                <w:sz w:val="22"/>
                <w:szCs w:val="22"/>
              </w:rPr>
              <w:t>осуществляет Коммерческий оператор.</w:t>
            </w:r>
          </w:p>
          <w:p w14:paraId="7051397B" w14:textId="77777777" w:rsidR="003F5C5D" w:rsidRPr="00FE6E6C" w:rsidRDefault="003F5C5D" w:rsidP="00FA66A6">
            <w:pPr>
              <w:widowControl w:val="0"/>
              <w:autoSpaceDE w:val="0"/>
              <w:autoSpaceDN w:val="0"/>
              <w:spacing w:after="60"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71705E9" w14:textId="77777777" w:rsidR="003F5C5D" w:rsidRPr="00421D82" w:rsidRDefault="003F5C5D" w:rsidP="003F5C5D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5E2F5A">
              <w:rPr>
                <w:rFonts w:ascii="Garamond" w:hAnsi="Garamond"/>
                <w:sz w:val="22"/>
                <w:szCs w:val="22"/>
              </w:rPr>
              <w:t xml:space="preserve">Реализацию мер организационного характера, а также мер, направленных на совершенствование правил и (или) регламентов оптового рынка, по вопросам: </w:t>
            </w:r>
          </w:p>
          <w:p w14:paraId="494AC0F1" w14:textId="77777777" w:rsidR="003F5C5D" w:rsidRPr="00421D82" w:rsidRDefault="003F5C5D" w:rsidP="003F5C5D">
            <w:pPr>
              <w:pStyle w:val="ab"/>
              <w:widowControl w:val="0"/>
              <w:numPr>
                <w:ilvl w:val="0"/>
                <w:numId w:val="37"/>
              </w:numPr>
              <w:spacing w:before="120" w:after="120"/>
              <w:ind w:left="700"/>
              <w:jc w:val="both"/>
              <w:rPr>
                <w:rFonts w:ascii="Garamond" w:hAnsi="Garamond"/>
                <w:sz w:val="22"/>
                <w:szCs w:val="22"/>
              </w:rPr>
            </w:pPr>
            <w:r w:rsidRPr="00421D82">
              <w:rPr>
                <w:rFonts w:ascii="Garamond" w:hAnsi="Garamond"/>
                <w:sz w:val="22"/>
                <w:szCs w:val="22"/>
              </w:rPr>
              <w:t>проведения мероприятий по предоставлению доступа к услугам</w:t>
            </w:r>
            <w:r w:rsidR="005107D9">
              <w:rPr>
                <w:rFonts w:ascii="Garamond" w:hAnsi="Garamond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107D9" w:rsidRPr="00FA65E9">
              <w:rPr>
                <w:rFonts w:ascii="Garamond" w:hAnsi="Garamond" w:cs="Times New Roman"/>
                <w:bCs/>
                <w:sz w:val="22"/>
                <w:szCs w:val="22"/>
                <w:highlight w:val="yellow"/>
                <w:lang w:eastAsia="en-US"/>
              </w:rPr>
              <w:t>Коммерческого оператора</w:t>
            </w:r>
            <w:r w:rsidRPr="00421D82">
              <w:rPr>
                <w:rFonts w:ascii="Garamond" w:hAnsi="Garamond"/>
                <w:sz w:val="22"/>
                <w:szCs w:val="22"/>
              </w:rPr>
              <w:t>;</w:t>
            </w:r>
          </w:p>
          <w:p w14:paraId="53D8BCC9" w14:textId="77777777" w:rsidR="003F5C5D" w:rsidRPr="00421D82" w:rsidRDefault="003F5C5D" w:rsidP="003F5C5D">
            <w:pPr>
              <w:pStyle w:val="ab"/>
              <w:widowControl w:val="0"/>
              <w:numPr>
                <w:ilvl w:val="0"/>
                <w:numId w:val="37"/>
              </w:numPr>
              <w:spacing w:before="120" w:after="120"/>
              <w:ind w:left="700"/>
              <w:jc w:val="both"/>
              <w:rPr>
                <w:rFonts w:ascii="Garamond" w:hAnsi="Garamond"/>
                <w:sz w:val="22"/>
                <w:szCs w:val="22"/>
              </w:rPr>
            </w:pPr>
            <w:r w:rsidRPr="00421D82">
              <w:rPr>
                <w:rFonts w:ascii="Garamond" w:hAnsi="Garamond"/>
                <w:sz w:val="22"/>
                <w:szCs w:val="22"/>
              </w:rPr>
              <w:t>организации функционирования системы коммерческого учета</w:t>
            </w:r>
            <w:r w:rsidRPr="00421D82">
              <w:rPr>
                <w:rFonts w:ascii="Garamond" w:hAnsi="Garamond"/>
                <w:sz w:val="22"/>
                <w:szCs w:val="22"/>
                <w:highlight w:val="yellow"/>
              </w:rPr>
              <w:t>;</w:t>
            </w:r>
          </w:p>
          <w:p w14:paraId="3CCF3FB0" w14:textId="77777777" w:rsidR="003F5C5D" w:rsidRPr="0025221C" w:rsidRDefault="003F5C5D" w:rsidP="003F5C5D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25221C">
              <w:rPr>
                <w:rFonts w:ascii="Garamond" w:hAnsi="Garamond"/>
                <w:sz w:val="22"/>
                <w:szCs w:val="22"/>
              </w:rPr>
              <w:t>осуществляет Коммерческий оператор.</w:t>
            </w:r>
          </w:p>
          <w:p w14:paraId="75CB2684" w14:textId="77777777" w:rsidR="003F5C5D" w:rsidRPr="0025221C" w:rsidRDefault="003F5C5D" w:rsidP="00FA66A6">
            <w:pPr>
              <w:widowControl w:val="0"/>
              <w:autoSpaceDE w:val="0"/>
              <w:autoSpaceDN w:val="0"/>
              <w:spacing w:after="60"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1C7D5E9" w14:textId="77777777" w:rsidR="00E175C4" w:rsidRDefault="00E175C4" w:rsidP="00B3184C">
      <w:pPr>
        <w:rPr>
          <w:rFonts w:ascii="Garamond" w:eastAsia="Garamond" w:hAnsi="Garamond" w:cs="Garamond"/>
          <w:b/>
          <w:i/>
          <w:iCs/>
        </w:rPr>
      </w:pPr>
    </w:p>
    <w:p w14:paraId="0A65FDDA" w14:textId="77777777" w:rsidR="00663F7D" w:rsidRDefault="00663F7D" w:rsidP="00463B22">
      <w:pPr>
        <w:rPr>
          <w:rFonts w:ascii="Garamond" w:eastAsia="Garamond" w:hAnsi="Garamond" w:cs="Garamond"/>
          <w:b/>
          <w:iCs/>
        </w:rPr>
      </w:pPr>
    </w:p>
    <w:p w14:paraId="05C83C23" w14:textId="77777777" w:rsidR="005711C9" w:rsidRDefault="005711C9" w:rsidP="00463B22">
      <w:pPr>
        <w:rPr>
          <w:rFonts w:ascii="Garamond" w:eastAsia="Garamond" w:hAnsi="Garamond" w:cs="Garamond"/>
          <w:b/>
          <w:iCs/>
        </w:rPr>
      </w:pPr>
    </w:p>
    <w:p w14:paraId="6DB7B712" w14:textId="77777777" w:rsidR="005711C9" w:rsidRDefault="005711C9" w:rsidP="00463B22">
      <w:pPr>
        <w:rPr>
          <w:rFonts w:ascii="Garamond" w:eastAsia="Garamond" w:hAnsi="Garamond" w:cs="Garamond"/>
          <w:b/>
          <w:iCs/>
        </w:rPr>
      </w:pPr>
    </w:p>
    <w:p w14:paraId="3BF71BC2" w14:textId="77777777" w:rsidR="005711C9" w:rsidRDefault="005711C9" w:rsidP="00463B22">
      <w:pPr>
        <w:rPr>
          <w:rFonts w:ascii="Garamond" w:eastAsia="Garamond" w:hAnsi="Garamond" w:cs="Garamond"/>
          <w:b/>
          <w:iCs/>
        </w:rPr>
      </w:pPr>
    </w:p>
    <w:p w14:paraId="11F0C2D0" w14:textId="77777777" w:rsidR="005D082C" w:rsidRDefault="005D082C" w:rsidP="00463B22">
      <w:pPr>
        <w:rPr>
          <w:rFonts w:ascii="Garamond" w:eastAsia="Garamond" w:hAnsi="Garamond" w:cs="Garamond"/>
          <w:b/>
          <w:iCs/>
        </w:rPr>
      </w:pPr>
    </w:p>
    <w:p w14:paraId="5C6E572A" w14:textId="77777777" w:rsidR="005D082C" w:rsidRDefault="005D082C" w:rsidP="00463B22">
      <w:pPr>
        <w:rPr>
          <w:rFonts w:ascii="Garamond" w:eastAsia="Garamond" w:hAnsi="Garamond" w:cs="Garamond"/>
          <w:b/>
          <w:iCs/>
        </w:rPr>
      </w:pPr>
    </w:p>
    <w:p w14:paraId="1012C98B" w14:textId="77777777" w:rsidR="005D082C" w:rsidRDefault="005D082C" w:rsidP="00463B22">
      <w:pPr>
        <w:rPr>
          <w:rFonts w:ascii="Garamond" w:eastAsia="Garamond" w:hAnsi="Garamond" w:cs="Garamond"/>
          <w:b/>
          <w:iCs/>
        </w:rPr>
      </w:pPr>
    </w:p>
    <w:p w14:paraId="3BCA8076" w14:textId="77777777" w:rsidR="005D082C" w:rsidRDefault="005D082C" w:rsidP="00463B22">
      <w:pPr>
        <w:rPr>
          <w:rFonts w:ascii="Garamond" w:eastAsia="Garamond" w:hAnsi="Garamond" w:cs="Garamond"/>
          <w:b/>
          <w:iCs/>
        </w:rPr>
      </w:pPr>
    </w:p>
    <w:p w14:paraId="62AEF3B9" w14:textId="77777777" w:rsidR="005D082C" w:rsidRDefault="005D082C" w:rsidP="00463B22">
      <w:pPr>
        <w:rPr>
          <w:rFonts w:ascii="Garamond" w:eastAsia="Garamond" w:hAnsi="Garamond" w:cs="Garamond"/>
          <w:b/>
          <w:iCs/>
        </w:rPr>
      </w:pPr>
    </w:p>
    <w:p w14:paraId="6CC8FDA2" w14:textId="77777777" w:rsidR="005D082C" w:rsidRDefault="005D082C" w:rsidP="00463B22">
      <w:pPr>
        <w:rPr>
          <w:rFonts w:ascii="Garamond" w:eastAsia="Garamond" w:hAnsi="Garamond" w:cs="Garamond"/>
          <w:b/>
          <w:iCs/>
        </w:rPr>
      </w:pPr>
    </w:p>
    <w:p w14:paraId="75B73299" w14:textId="77777777" w:rsidR="005711C9" w:rsidRDefault="005711C9" w:rsidP="00463B22">
      <w:pPr>
        <w:rPr>
          <w:rFonts w:ascii="Garamond" w:eastAsia="Garamond" w:hAnsi="Garamond" w:cs="Garamond"/>
          <w:b/>
          <w:iCs/>
        </w:rPr>
      </w:pPr>
    </w:p>
    <w:p w14:paraId="101D1670" w14:textId="77777777" w:rsidR="005711C9" w:rsidRDefault="005711C9" w:rsidP="00463B22">
      <w:pPr>
        <w:rPr>
          <w:rFonts w:ascii="Garamond" w:eastAsia="Garamond" w:hAnsi="Garamond" w:cs="Garamond"/>
          <w:b/>
          <w:iCs/>
        </w:rPr>
      </w:pPr>
    </w:p>
    <w:p w14:paraId="46F28E18" w14:textId="77777777" w:rsidR="00463B22" w:rsidRDefault="00463B22" w:rsidP="00463B22">
      <w:pPr>
        <w:rPr>
          <w:rFonts w:ascii="Garamond" w:eastAsia="Garamond" w:hAnsi="Garamond" w:cs="Garamond"/>
          <w:b/>
          <w:iCs/>
        </w:rPr>
      </w:pPr>
      <w:r w:rsidRPr="000966A7">
        <w:rPr>
          <w:rFonts w:ascii="Garamond" w:eastAsia="Garamond" w:hAnsi="Garamond" w:cs="Garamond"/>
          <w:b/>
          <w:iCs/>
        </w:rPr>
        <w:lastRenderedPageBreak/>
        <w:t>Действующая редакция</w:t>
      </w:r>
    </w:p>
    <w:p w14:paraId="62420C87" w14:textId="77777777" w:rsidR="00463B22" w:rsidRPr="00A33DB5" w:rsidRDefault="00463B22" w:rsidP="00A33DB5">
      <w:pPr>
        <w:ind w:left="13260" w:firstLine="207"/>
        <w:rPr>
          <w:rFonts w:ascii="Garamond" w:hAnsi="Garamond" w:cs="Times New Roman"/>
          <w:b/>
          <w:i/>
          <w:kern w:val="28"/>
          <w:szCs w:val="22"/>
          <w:lang w:eastAsia="en-US"/>
        </w:rPr>
      </w:pPr>
      <w:r w:rsidRPr="00A33DB5">
        <w:rPr>
          <w:rFonts w:ascii="Garamond" w:hAnsi="Garamond" w:cs="Times New Roman"/>
          <w:b/>
          <w:i/>
          <w:kern w:val="28"/>
          <w:szCs w:val="22"/>
          <w:lang w:eastAsia="en-US"/>
        </w:rPr>
        <w:t>Приложение 4</w:t>
      </w:r>
    </w:p>
    <w:p w14:paraId="1AE780C5" w14:textId="77777777" w:rsidR="00463B22" w:rsidRDefault="00463B22" w:rsidP="00463B22">
      <w:pPr>
        <w:jc w:val="right"/>
        <w:rPr>
          <w:rFonts w:ascii="Garamond" w:hAnsi="Garamond"/>
          <w:bCs/>
          <w:iCs/>
          <w:szCs w:val="22"/>
        </w:rPr>
      </w:pPr>
      <w:r w:rsidRPr="00854382">
        <w:rPr>
          <w:rFonts w:ascii="Garamond" w:hAnsi="Garamond"/>
        </w:rPr>
        <w:t xml:space="preserve">к Регламенту контроля за соблюдением </w:t>
      </w:r>
      <w:r w:rsidR="003F57F4">
        <w:rPr>
          <w:rFonts w:ascii="Garamond" w:hAnsi="Garamond"/>
        </w:rPr>
        <w:t>Коммерческим оператором</w:t>
      </w:r>
      <w:r w:rsidRPr="00854382">
        <w:rPr>
          <w:rFonts w:ascii="Garamond" w:hAnsi="Garamond"/>
        </w:rPr>
        <w:br/>
        <w:t xml:space="preserve">правил </w:t>
      </w:r>
      <w:r w:rsidRPr="00854382">
        <w:rPr>
          <w:rFonts w:ascii="Garamond" w:hAnsi="Garamond"/>
          <w:bCs/>
          <w:iCs/>
          <w:szCs w:val="22"/>
        </w:rPr>
        <w:t>и регламентов оптового рынка</w:t>
      </w:r>
    </w:p>
    <w:p w14:paraId="3E43C45B" w14:textId="77777777" w:rsidR="00463B22" w:rsidRDefault="00463B22" w:rsidP="00463B22">
      <w:pPr>
        <w:jc w:val="right"/>
        <w:rPr>
          <w:rFonts w:ascii="Garamond" w:hAnsi="Garamond"/>
          <w:bCs/>
          <w:iCs/>
          <w:szCs w:val="22"/>
        </w:rPr>
      </w:pPr>
    </w:p>
    <w:p w14:paraId="48D0B924" w14:textId="77777777" w:rsidR="00463B22" w:rsidRPr="00854382" w:rsidRDefault="00463B22" w:rsidP="00463B22">
      <w:pPr>
        <w:spacing w:after="120"/>
        <w:jc w:val="right"/>
        <w:rPr>
          <w:rFonts w:ascii="Garamond" w:hAnsi="Garamond"/>
          <w:i/>
        </w:rPr>
      </w:pPr>
      <w:r w:rsidRPr="00854382">
        <w:rPr>
          <w:rFonts w:ascii="Garamond" w:hAnsi="Garamond"/>
          <w:i/>
        </w:rPr>
        <w:t>Структура отчета</w:t>
      </w:r>
    </w:p>
    <w:p w14:paraId="0A5B6B01" w14:textId="77777777" w:rsidR="00463B22" w:rsidRPr="00854382" w:rsidRDefault="00463B22" w:rsidP="00463B22">
      <w:pPr>
        <w:jc w:val="right"/>
        <w:rPr>
          <w:rFonts w:ascii="Garamond" w:hAnsi="Garamond"/>
          <w:bCs/>
          <w:iCs/>
          <w:szCs w:val="22"/>
        </w:rPr>
      </w:pPr>
    </w:p>
    <w:p w14:paraId="7024BF6E" w14:textId="77777777" w:rsidR="00463B22" w:rsidRDefault="00463B22" w:rsidP="00B3184C">
      <w:pPr>
        <w:rPr>
          <w:rFonts w:ascii="Garamond" w:eastAsia="Garamond" w:hAnsi="Garamond" w:cs="Garamond"/>
          <w:b/>
          <w:i/>
          <w:iCs/>
        </w:rPr>
      </w:pPr>
    </w:p>
    <w:p w14:paraId="4CD0D665" w14:textId="77777777" w:rsidR="00463B22" w:rsidRPr="00854382" w:rsidRDefault="00463B22" w:rsidP="00463B22">
      <w:pPr>
        <w:pStyle w:val="ab"/>
        <w:numPr>
          <w:ilvl w:val="0"/>
          <w:numId w:val="33"/>
        </w:numPr>
        <w:spacing w:after="120"/>
        <w:contextualSpacing/>
        <w:jc w:val="both"/>
        <w:rPr>
          <w:rFonts w:ascii="Garamond" w:hAnsi="Garamond"/>
        </w:rPr>
      </w:pPr>
      <w:r w:rsidRPr="00854382">
        <w:rPr>
          <w:rFonts w:ascii="Garamond" w:hAnsi="Garamond"/>
        </w:rPr>
        <w:t>Результаты мониторинга контролируемых показателей</w:t>
      </w:r>
    </w:p>
    <w:p w14:paraId="02BDCF37" w14:textId="77777777" w:rsidR="00463B22" w:rsidRPr="00854382" w:rsidRDefault="00463B22" w:rsidP="00463B22">
      <w:pPr>
        <w:pStyle w:val="ab"/>
        <w:numPr>
          <w:ilvl w:val="0"/>
          <w:numId w:val="34"/>
        </w:numPr>
        <w:spacing w:before="240" w:line="276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Проведение мероприятий по предоставлению</w:t>
      </w:r>
      <w:r w:rsidRPr="00463B22">
        <w:rPr>
          <w:rStyle w:val="11"/>
          <w:rFonts w:ascii="Garamond" w:hAnsi="Garamond"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Pr="00463B22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доступа к услугам </w:t>
      </w:r>
      <w:r w:rsidRPr="005D082C">
        <w:rPr>
          <w:rFonts w:ascii="Garamond" w:hAnsi="Garamond"/>
          <w:b/>
          <w:bCs/>
          <w:color w:val="000000"/>
          <w:spacing w:val="4"/>
          <w:sz w:val="22"/>
          <w:szCs w:val="22"/>
          <w:highlight w:val="yellow"/>
          <w:shd w:val="clear" w:color="auto" w:fill="FFFFFF"/>
        </w:rPr>
        <w:t>по организации оптовой торговли</w:t>
      </w:r>
    </w:p>
    <w:p w14:paraId="46C32162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1&gt;</w:t>
      </w:r>
    </w:p>
    <w:p w14:paraId="46E4937B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2&gt;</w:t>
      </w:r>
    </w:p>
    <w:p w14:paraId="49FAAF39" w14:textId="77777777" w:rsidR="00463B22" w:rsidRPr="00854382" w:rsidRDefault="00463B22" w:rsidP="00463B22">
      <w:pPr>
        <w:pStyle w:val="ab"/>
        <w:spacing w:after="60"/>
        <w:ind w:left="1451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3120F9DF" w14:textId="77777777" w:rsidR="00463B22" w:rsidRPr="00854382" w:rsidRDefault="00463B22" w:rsidP="00463B22">
      <w:pPr>
        <w:pStyle w:val="ab"/>
        <w:numPr>
          <w:ilvl w:val="0"/>
          <w:numId w:val="34"/>
        </w:numPr>
        <w:spacing w:before="240" w:line="276" w:lineRule="auto"/>
        <w:ind w:left="1134" w:hanging="357"/>
        <w:jc w:val="both"/>
        <w:rPr>
          <w:rFonts w:ascii="Garamond" w:hAnsi="Garamond"/>
          <w:b/>
          <w:sz w:val="22"/>
          <w:szCs w:val="22"/>
        </w:rPr>
      </w:pPr>
      <w:r w:rsidRPr="00854382">
        <w:rPr>
          <w:rFonts w:ascii="Garamond" w:hAnsi="Garamond"/>
          <w:b/>
          <w:sz w:val="22"/>
          <w:szCs w:val="22"/>
        </w:rPr>
        <w:t xml:space="preserve">Установление </w:t>
      </w:r>
      <w:r w:rsidRPr="00463B22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соответствия </w:t>
      </w:r>
      <w:r w:rsidR="003F5C5D" w:rsidRPr="003F5C5D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систем учета электроэнергии </w:t>
      </w:r>
      <w:r w:rsidRPr="00463B22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>требованиям оптового</w:t>
      </w:r>
      <w:r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Pr="00854382">
        <w:rPr>
          <w:rFonts w:ascii="Garamond" w:hAnsi="Garamond"/>
          <w:b/>
          <w:sz w:val="22"/>
          <w:szCs w:val="22"/>
        </w:rPr>
        <w:t xml:space="preserve">рынка </w:t>
      </w:r>
    </w:p>
    <w:p w14:paraId="591EA385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1&gt;</w:t>
      </w:r>
    </w:p>
    <w:p w14:paraId="07741869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2&gt;</w:t>
      </w:r>
    </w:p>
    <w:p w14:paraId="0BD927A0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24D1D06F" w14:textId="77777777" w:rsidR="00463B22" w:rsidRPr="003F5C5D" w:rsidRDefault="00463B22" w:rsidP="00463B22">
      <w:pPr>
        <w:pStyle w:val="ab"/>
        <w:numPr>
          <w:ilvl w:val="0"/>
          <w:numId w:val="34"/>
        </w:numPr>
        <w:spacing w:before="240" w:line="276" w:lineRule="auto"/>
        <w:ind w:left="1134" w:hanging="357"/>
        <w:jc w:val="both"/>
        <w:rPr>
          <w:rFonts w:ascii="Garamond" w:hAnsi="Garamond"/>
          <w:b/>
          <w:sz w:val="22"/>
          <w:szCs w:val="22"/>
        </w:rPr>
      </w:pPr>
      <w:r w:rsidRPr="003F5C5D">
        <w:rPr>
          <w:rFonts w:ascii="Garamond" w:hAnsi="Garamond"/>
          <w:b/>
          <w:sz w:val="22"/>
          <w:szCs w:val="22"/>
          <w:highlight w:val="yellow"/>
        </w:rPr>
        <w:t>Сбор данных коммерческого учета</w:t>
      </w:r>
    </w:p>
    <w:p w14:paraId="20360BB7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  <w:lang w:val="en-US"/>
        </w:rPr>
      </w:pPr>
      <w:r w:rsidRPr="00854382">
        <w:rPr>
          <w:rFonts w:ascii="Garamond" w:hAnsi="Garamond"/>
          <w:sz w:val="22"/>
          <w:szCs w:val="22"/>
          <w:lang w:val="en-US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</w:t>
      </w:r>
      <w:r w:rsidRPr="00854382">
        <w:rPr>
          <w:rFonts w:ascii="Garamond" w:hAnsi="Garamond"/>
          <w:sz w:val="22"/>
          <w:szCs w:val="22"/>
          <w:lang w:val="en-US"/>
        </w:rPr>
        <w:t>&gt;</w:t>
      </w:r>
    </w:p>
    <w:p w14:paraId="546C39B4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  <w:lang w:val="en-US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</w:t>
      </w:r>
      <w:r w:rsidRPr="00854382">
        <w:rPr>
          <w:rFonts w:ascii="Garamond" w:hAnsi="Garamond"/>
          <w:sz w:val="22"/>
          <w:szCs w:val="22"/>
          <w:lang w:val="en-US"/>
        </w:rPr>
        <w:t>&gt;</w:t>
      </w:r>
    </w:p>
    <w:p w14:paraId="56EEA081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1B906735" w14:textId="77777777" w:rsidR="00463B22" w:rsidRPr="00854382" w:rsidRDefault="00183A7E" w:rsidP="00463B22">
      <w:pPr>
        <w:pStyle w:val="ab"/>
        <w:numPr>
          <w:ilvl w:val="0"/>
          <w:numId w:val="34"/>
        </w:numPr>
        <w:spacing w:before="240" w:line="276" w:lineRule="auto"/>
        <w:ind w:left="1134" w:hanging="35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Определение</w:t>
      </w:r>
      <w:r w:rsidR="00463B22" w:rsidRPr="00854382">
        <w:rPr>
          <w:rFonts w:ascii="Garamond" w:hAnsi="Garamond"/>
          <w:b/>
          <w:sz w:val="22"/>
          <w:szCs w:val="22"/>
        </w:rPr>
        <w:t xml:space="preserve"> </w:t>
      </w:r>
      <w:r w:rsidRPr="00183A7E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>объемов и цен электроэнергии и мощн</w:t>
      </w:r>
      <w:r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>ости</w:t>
      </w:r>
    </w:p>
    <w:p w14:paraId="0DD416C7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</w:rPr>
      </w:pPr>
      <w:r w:rsidRPr="00854382">
        <w:rPr>
          <w:rFonts w:ascii="Garamond" w:hAnsi="Garamond"/>
          <w:sz w:val="22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</w:t>
      </w:r>
      <w:r w:rsidRPr="00854382">
        <w:rPr>
          <w:rFonts w:ascii="Garamond" w:hAnsi="Garamond"/>
          <w:sz w:val="22"/>
        </w:rPr>
        <w:t>&gt;</w:t>
      </w:r>
    </w:p>
    <w:p w14:paraId="1C7A7E74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</w:rPr>
      </w:pPr>
      <w:r w:rsidRPr="00854382">
        <w:rPr>
          <w:rFonts w:ascii="Garamond" w:hAnsi="Garamond"/>
          <w:sz w:val="22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</w:t>
      </w:r>
      <w:r w:rsidRPr="00854382">
        <w:rPr>
          <w:rFonts w:ascii="Garamond" w:hAnsi="Garamond"/>
          <w:sz w:val="22"/>
        </w:rPr>
        <w:t>&gt;</w:t>
      </w:r>
    </w:p>
    <w:p w14:paraId="2251D76C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38C21550" w14:textId="77777777" w:rsidR="00463B22" w:rsidRPr="00854382" w:rsidRDefault="00183A7E" w:rsidP="00463B22">
      <w:pPr>
        <w:pStyle w:val="ab"/>
        <w:numPr>
          <w:ilvl w:val="0"/>
          <w:numId w:val="34"/>
        </w:numPr>
        <w:spacing w:before="240" w:line="276" w:lineRule="auto"/>
        <w:ind w:left="1134" w:hanging="35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Формирование</w:t>
      </w:r>
      <w:r w:rsidR="00463B22" w:rsidRPr="00854382">
        <w:rPr>
          <w:rFonts w:ascii="Garamond" w:hAnsi="Garamond"/>
          <w:b/>
          <w:sz w:val="22"/>
          <w:szCs w:val="22"/>
        </w:rPr>
        <w:t xml:space="preserve"> </w:t>
      </w:r>
      <w:r w:rsidRPr="00183A7E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>финансовых обязательств и требований субъект</w:t>
      </w:r>
      <w:r w:rsidRPr="003F5C5D">
        <w:rPr>
          <w:rFonts w:ascii="Garamond" w:hAnsi="Garamond"/>
          <w:b/>
          <w:bCs/>
          <w:color w:val="000000"/>
          <w:spacing w:val="4"/>
          <w:sz w:val="22"/>
          <w:szCs w:val="22"/>
          <w:highlight w:val="yellow"/>
          <w:shd w:val="clear" w:color="auto" w:fill="FFFFFF"/>
        </w:rPr>
        <w:t>ами</w:t>
      </w:r>
      <w:r w:rsidRPr="00183A7E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оптового</w:t>
      </w:r>
      <w:r w:rsidR="00463B22" w:rsidRPr="00854382">
        <w:rPr>
          <w:rFonts w:ascii="Garamond" w:hAnsi="Garamond"/>
          <w:b/>
          <w:sz w:val="22"/>
          <w:szCs w:val="22"/>
        </w:rPr>
        <w:t xml:space="preserve"> рынка</w:t>
      </w:r>
    </w:p>
    <w:p w14:paraId="08B8780E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1&gt;</w:t>
      </w:r>
    </w:p>
    <w:p w14:paraId="27E26A55" w14:textId="77777777" w:rsidR="00463B22" w:rsidRPr="00854382" w:rsidRDefault="00463B22" w:rsidP="00463B22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</w:t>
      </w:r>
      <w:r w:rsidRPr="00854382">
        <w:rPr>
          <w:rFonts w:ascii="Garamond" w:hAnsi="Garamond"/>
          <w:sz w:val="22"/>
        </w:rPr>
        <w:t>&gt;</w:t>
      </w:r>
    </w:p>
    <w:p w14:paraId="34161007" w14:textId="77777777" w:rsidR="00463B22" w:rsidRPr="00854382" w:rsidRDefault="00463B22" w:rsidP="00463B22">
      <w:pPr>
        <w:pStyle w:val="ab"/>
        <w:widowControl w:val="0"/>
        <w:spacing w:after="60"/>
        <w:ind w:left="1440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4D71AB84" w14:textId="77777777" w:rsidR="00463B22" w:rsidRDefault="00463B22" w:rsidP="00463B22">
      <w:pPr>
        <w:widowControl w:val="0"/>
        <w:spacing w:before="60" w:after="60"/>
        <w:ind w:left="708" w:firstLine="708"/>
        <w:jc w:val="both"/>
        <w:rPr>
          <w:rFonts w:ascii="Garamond" w:hAnsi="Garamond"/>
          <w:szCs w:val="22"/>
        </w:rPr>
      </w:pPr>
    </w:p>
    <w:p w14:paraId="1CCDD207" w14:textId="77777777" w:rsidR="005711C9" w:rsidRPr="00854382" w:rsidRDefault="005711C9" w:rsidP="00463B22">
      <w:pPr>
        <w:widowControl w:val="0"/>
        <w:spacing w:before="60" w:after="60"/>
        <w:ind w:left="708" w:firstLine="708"/>
        <w:jc w:val="both"/>
        <w:rPr>
          <w:rFonts w:ascii="Garamond" w:hAnsi="Garamond"/>
          <w:szCs w:val="22"/>
        </w:rPr>
      </w:pPr>
    </w:p>
    <w:p w14:paraId="1EFF1FAD" w14:textId="77777777" w:rsidR="00463B22" w:rsidRPr="00854382" w:rsidRDefault="00463B22" w:rsidP="00463B22">
      <w:pPr>
        <w:pStyle w:val="ab"/>
        <w:numPr>
          <w:ilvl w:val="0"/>
          <w:numId w:val="33"/>
        </w:numPr>
        <w:spacing w:after="120" w:line="276" w:lineRule="auto"/>
        <w:ind w:left="714" w:hanging="357"/>
        <w:jc w:val="both"/>
        <w:rPr>
          <w:rFonts w:ascii="Garamond" w:hAnsi="Garamond"/>
        </w:rPr>
      </w:pPr>
      <w:r w:rsidRPr="00854382">
        <w:rPr>
          <w:rFonts w:ascii="Garamond" w:hAnsi="Garamond"/>
        </w:rPr>
        <w:t>Информация о результатах проверок Совет</w:t>
      </w:r>
      <w:r>
        <w:rPr>
          <w:rFonts w:ascii="Garamond" w:hAnsi="Garamond"/>
        </w:rPr>
        <w:t>а рынка</w:t>
      </w:r>
      <w:r w:rsidRPr="00854382">
        <w:rPr>
          <w:rFonts w:ascii="Garamond" w:hAnsi="Garamond"/>
        </w:rPr>
        <w:t xml:space="preserve"> по жалоб</w:t>
      </w:r>
      <w:r w:rsidR="00183A7E">
        <w:rPr>
          <w:rFonts w:ascii="Garamond" w:hAnsi="Garamond"/>
        </w:rPr>
        <w:t>ам на действия (бездействие) Коммерческого оператора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5387"/>
        <w:gridCol w:w="4188"/>
      </w:tblGrid>
      <w:tr w:rsidR="00463B22" w:rsidRPr="00854382" w14:paraId="2AAB6F99" w14:textId="77777777" w:rsidTr="00417E3E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14:paraId="3C6EEE1D" w14:textId="77777777" w:rsidR="00463B22" w:rsidRPr="00222797" w:rsidRDefault="00463B22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Наименование заявителя</w:t>
            </w:r>
          </w:p>
        </w:tc>
        <w:tc>
          <w:tcPr>
            <w:tcW w:w="2835" w:type="dxa"/>
            <w:gridSpan w:val="2"/>
            <w:vAlign w:val="center"/>
          </w:tcPr>
          <w:p w14:paraId="06B1A635" w14:textId="77777777" w:rsidR="00463B22" w:rsidRPr="00222797" w:rsidRDefault="00463B22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Реквизиты жалобы</w:t>
            </w:r>
          </w:p>
        </w:tc>
        <w:tc>
          <w:tcPr>
            <w:tcW w:w="5387" w:type="dxa"/>
            <w:vMerge w:val="restart"/>
            <w:vAlign w:val="center"/>
          </w:tcPr>
          <w:p w14:paraId="6841E04C" w14:textId="77777777" w:rsidR="00463B22" w:rsidRPr="00222797" w:rsidRDefault="00463B22" w:rsidP="00183A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Выводы о соответствии или несоответствии действий (бездействия) К</w:t>
            </w:r>
            <w:r w:rsidR="00183A7E">
              <w:rPr>
                <w:rFonts w:ascii="Garamond" w:hAnsi="Garamond"/>
                <w:sz w:val="22"/>
                <w:szCs w:val="22"/>
              </w:rPr>
              <w:t>оммерческого оператора</w:t>
            </w:r>
            <w:r w:rsidRPr="00222797">
              <w:rPr>
                <w:rFonts w:ascii="Garamond" w:hAnsi="Garamond"/>
                <w:sz w:val="22"/>
                <w:szCs w:val="22"/>
              </w:rPr>
              <w:t xml:space="preserve"> правилам и (или) регламентам оптового рынка</w:t>
            </w:r>
          </w:p>
        </w:tc>
        <w:tc>
          <w:tcPr>
            <w:tcW w:w="4188" w:type="dxa"/>
            <w:vMerge w:val="restart"/>
            <w:vAlign w:val="center"/>
          </w:tcPr>
          <w:p w14:paraId="4246A16B" w14:textId="77777777" w:rsidR="00463B22" w:rsidRPr="00222797" w:rsidRDefault="00463B22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Сведения о принимаемых мерах по прекращению и (или) недопущению нарушения установленных требований</w:t>
            </w:r>
          </w:p>
        </w:tc>
      </w:tr>
      <w:tr w:rsidR="00463B22" w:rsidRPr="00854382" w14:paraId="431061C4" w14:textId="77777777" w:rsidTr="00417E3E">
        <w:trPr>
          <w:trHeight w:hRule="exact" w:val="53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DE4FF60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25C198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  <w:r w:rsidRPr="00854382">
              <w:rPr>
                <w:rFonts w:ascii="Garamond" w:hAnsi="Garamond"/>
              </w:rPr>
              <w:t>исх</w:t>
            </w:r>
            <w:r w:rsidRPr="00854382">
              <w:rPr>
                <w:rFonts w:ascii="Garamond" w:hAnsi="Garamond"/>
                <w:szCs w:val="22"/>
              </w:rPr>
              <w:t>.№</w:t>
            </w:r>
            <w:r w:rsidRPr="00854382">
              <w:rPr>
                <w:rFonts w:ascii="Garamond" w:hAnsi="Garamond"/>
              </w:rPr>
              <w:t xml:space="preserve"> и 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80B524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  <w:r w:rsidRPr="00854382">
              <w:rPr>
                <w:rFonts w:ascii="Garamond" w:hAnsi="Garamond"/>
              </w:rPr>
              <w:t>вх</w:t>
            </w:r>
            <w:r w:rsidRPr="00854382">
              <w:rPr>
                <w:rFonts w:ascii="Garamond" w:hAnsi="Garamond"/>
                <w:szCs w:val="22"/>
              </w:rPr>
              <w:t>.№</w:t>
            </w:r>
            <w:r w:rsidRPr="00854382">
              <w:rPr>
                <w:rFonts w:ascii="Garamond" w:hAnsi="Garamond"/>
              </w:rPr>
              <w:t xml:space="preserve"> и дата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48B20683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vAlign w:val="center"/>
          </w:tcPr>
          <w:p w14:paraId="70B0A0A9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</w:tr>
      <w:tr w:rsidR="00463B22" w:rsidRPr="00854382" w14:paraId="6BF34068" w14:textId="77777777" w:rsidTr="00417E3E">
        <w:trPr>
          <w:trHeight w:hRule="exact" w:val="39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3651B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CAB2E5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3DDF38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0A953FD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  <w:vAlign w:val="center"/>
          </w:tcPr>
          <w:p w14:paraId="2B07F949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</w:tr>
    </w:tbl>
    <w:p w14:paraId="6DFABC48" w14:textId="77777777" w:rsidR="00463B22" w:rsidRPr="00854382" w:rsidRDefault="00463B22" w:rsidP="00463B22">
      <w:pPr>
        <w:widowControl w:val="0"/>
        <w:spacing w:before="60" w:after="60"/>
        <w:ind w:left="708" w:firstLine="708"/>
        <w:jc w:val="both"/>
        <w:rPr>
          <w:rFonts w:ascii="Garamond" w:hAnsi="Garamond"/>
          <w:szCs w:val="22"/>
        </w:rPr>
      </w:pPr>
    </w:p>
    <w:p w14:paraId="47160294" w14:textId="77777777" w:rsidR="00463B22" w:rsidRPr="00854382" w:rsidRDefault="00463B22" w:rsidP="00463B22">
      <w:pPr>
        <w:pStyle w:val="ab"/>
        <w:numPr>
          <w:ilvl w:val="0"/>
          <w:numId w:val="33"/>
        </w:numPr>
        <w:spacing w:after="120" w:line="276" w:lineRule="auto"/>
        <w:ind w:left="714" w:right="531" w:hanging="357"/>
        <w:jc w:val="both"/>
        <w:rPr>
          <w:rFonts w:ascii="Garamond" w:hAnsi="Garamond"/>
        </w:rPr>
      </w:pPr>
      <w:r w:rsidRPr="00854382">
        <w:rPr>
          <w:rFonts w:ascii="Garamond" w:hAnsi="Garamond"/>
        </w:rPr>
        <w:t>Информация о результатах рассмотрения Конфликтной комиссией при Наблюдательном совете Совет</w:t>
      </w:r>
      <w:r>
        <w:rPr>
          <w:rFonts w:ascii="Garamond" w:hAnsi="Garamond"/>
        </w:rPr>
        <w:t>а рынка</w:t>
      </w:r>
      <w:r w:rsidRPr="00854382">
        <w:rPr>
          <w:rFonts w:ascii="Garamond" w:hAnsi="Garamond"/>
        </w:rPr>
        <w:t xml:space="preserve"> жалоб на действия (бездействие) </w:t>
      </w:r>
      <w:r w:rsidR="00183A7E">
        <w:rPr>
          <w:rFonts w:ascii="Garamond" w:hAnsi="Garamond"/>
        </w:rPr>
        <w:t>Коммерческого оператора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9575"/>
      </w:tblGrid>
      <w:tr w:rsidR="00463B22" w:rsidRPr="00854382" w14:paraId="5349CA98" w14:textId="77777777" w:rsidTr="00417E3E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14:paraId="326DBB50" w14:textId="77777777" w:rsidR="00463B22" w:rsidRPr="00222797" w:rsidRDefault="00463B22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Наименование заявителя</w:t>
            </w:r>
          </w:p>
        </w:tc>
        <w:tc>
          <w:tcPr>
            <w:tcW w:w="2835" w:type="dxa"/>
            <w:gridSpan w:val="2"/>
            <w:vAlign w:val="center"/>
          </w:tcPr>
          <w:p w14:paraId="36B7B3D8" w14:textId="77777777" w:rsidR="00463B22" w:rsidRPr="00222797" w:rsidRDefault="00463B22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Реквизиты жалобы</w:t>
            </w:r>
          </w:p>
        </w:tc>
        <w:tc>
          <w:tcPr>
            <w:tcW w:w="9575" w:type="dxa"/>
            <w:vMerge w:val="restart"/>
            <w:vAlign w:val="center"/>
          </w:tcPr>
          <w:p w14:paraId="407B3FC2" w14:textId="77777777" w:rsidR="00463B22" w:rsidRPr="00222797" w:rsidRDefault="00463B22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 xml:space="preserve">Принятое решение </w:t>
            </w:r>
          </w:p>
        </w:tc>
      </w:tr>
      <w:tr w:rsidR="00463B22" w:rsidRPr="00854382" w14:paraId="55D3E7E3" w14:textId="77777777" w:rsidTr="00417E3E">
        <w:trPr>
          <w:trHeight w:hRule="exact" w:val="397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0EE103F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F2115C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  <w:r w:rsidRPr="00854382">
              <w:rPr>
                <w:rFonts w:ascii="Garamond" w:hAnsi="Garamond"/>
              </w:rPr>
              <w:t>исх</w:t>
            </w:r>
            <w:r w:rsidRPr="00854382">
              <w:rPr>
                <w:rFonts w:ascii="Garamond" w:hAnsi="Garamond"/>
                <w:szCs w:val="22"/>
              </w:rPr>
              <w:t>.№</w:t>
            </w:r>
            <w:r w:rsidRPr="00854382">
              <w:rPr>
                <w:rFonts w:ascii="Garamond" w:hAnsi="Garamond"/>
              </w:rPr>
              <w:t xml:space="preserve"> и 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90D368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  <w:r w:rsidRPr="00854382">
              <w:rPr>
                <w:rFonts w:ascii="Garamond" w:hAnsi="Garamond"/>
              </w:rPr>
              <w:t>вх</w:t>
            </w:r>
            <w:r w:rsidRPr="00854382">
              <w:rPr>
                <w:rFonts w:ascii="Garamond" w:hAnsi="Garamond"/>
                <w:szCs w:val="22"/>
              </w:rPr>
              <w:t>.№</w:t>
            </w:r>
            <w:r w:rsidRPr="00854382">
              <w:rPr>
                <w:rFonts w:ascii="Garamond" w:hAnsi="Garamond"/>
              </w:rPr>
              <w:t xml:space="preserve"> и дата</w:t>
            </w:r>
          </w:p>
        </w:tc>
        <w:tc>
          <w:tcPr>
            <w:tcW w:w="9575" w:type="dxa"/>
            <w:vMerge/>
            <w:tcBorders>
              <w:bottom w:val="single" w:sz="4" w:space="0" w:color="auto"/>
            </w:tcBorders>
            <w:vAlign w:val="center"/>
          </w:tcPr>
          <w:p w14:paraId="5B0B2694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</w:tr>
      <w:tr w:rsidR="00463B22" w:rsidRPr="00854382" w14:paraId="6F284EBF" w14:textId="77777777" w:rsidTr="00417E3E">
        <w:trPr>
          <w:trHeight w:hRule="exact" w:val="39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73CD6D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9C9FE6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AEF119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75" w:type="dxa"/>
            <w:tcBorders>
              <w:bottom w:val="single" w:sz="4" w:space="0" w:color="auto"/>
            </w:tcBorders>
            <w:vAlign w:val="center"/>
          </w:tcPr>
          <w:p w14:paraId="47645547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</w:tr>
    </w:tbl>
    <w:p w14:paraId="7861D9F0" w14:textId="77777777" w:rsidR="00463B22" w:rsidRPr="00854382" w:rsidRDefault="00463B22" w:rsidP="00463B22">
      <w:pPr>
        <w:widowControl w:val="0"/>
        <w:spacing w:before="60" w:after="60"/>
        <w:ind w:left="708" w:firstLine="708"/>
        <w:jc w:val="both"/>
        <w:rPr>
          <w:rFonts w:ascii="Garamond" w:hAnsi="Garamond"/>
          <w:szCs w:val="22"/>
        </w:rPr>
      </w:pPr>
    </w:p>
    <w:p w14:paraId="5CF2C366" w14:textId="77777777" w:rsidR="00463B22" w:rsidRPr="00854382" w:rsidRDefault="00463B22" w:rsidP="00463B22">
      <w:pPr>
        <w:pStyle w:val="ab"/>
        <w:numPr>
          <w:ilvl w:val="0"/>
          <w:numId w:val="33"/>
        </w:numPr>
        <w:spacing w:after="120" w:line="276" w:lineRule="auto"/>
        <w:ind w:left="714" w:right="531" w:hanging="357"/>
        <w:jc w:val="both"/>
        <w:rPr>
          <w:rFonts w:ascii="Garamond" w:hAnsi="Garamond"/>
        </w:rPr>
      </w:pPr>
      <w:r w:rsidRPr="00854382">
        <w:rPr>
          <w:rFonts w:ascii="Garamond" w:hAnsi="Garamond"/>
        </w:rPr>
        <w:t>Информация о результатах проверок действий (бездействия) К</w:t>
      </w:r>
      <w:r w:rsidR="00183A7E">
        <w:rPr>
          <w:rFonts w:ascii="Garamond" w:hAnsi="Garamond"/>
        </w:rPr>
        <w:t>оммерческого оператора</w:t>
      </w:r>
      <w:r w:rsidRPr="00854382">
        <w:rPr>
          <w:rFonts w:ascii="Garamond" w:hAnsi="Garamond"/>
        </w:rPr>
        <w:t xml:space="preserve"> на соответствие правилам и (или) регламентам оптового рынка, проведенных по поручениям органов управления Совет</w:t>
      </w:r>
      <w:r>
        <w:rPr>
          <w:rFonts w:ascii="Garamond" w:hAnsi="Garamond"/>
        </w:rPr>
        <w:t>а рынка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1"/>
        <w:gridCol w:w="3905"/>
      </w:tblGrid>
      <w:tr w:rsidR="00463B22" w:rsidRPr="00854382" w14:paraId="1EE6182E" w14:textId="77777777" w:rsidTr="00417E3E">
        <w:trPr>
          <w:trHeight w:val="904"/>
        </w:trPr>
        <w:tc>
          <w:tcPr>
            <w:tcW w:w="5103" w:type="dxa"/>
            <w:vAlign w:val="center"/>
          </w:tcPr>
          <w:p w14:paraId="683EF998" w14:textId="77777777" w:rsidR="00463B22" w:rsidRPr="00222797" w:rsidRDefault="00463B22" w:rsidP="00417E3E">
            <w:pPr>
              <w:spacing w:before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Ссылка на решение органа управления Совет</w:t>
            </w:r>
            <w:r>
              <w:rPr>
                <w:rFonts w:ascii="Garamond" w:hAnsi="Garamond"/>
                <w:sz w:val="22"/>
                <w:szCs w:val="22"/>
              </w:rPr>
              <w:t>а рынка</w:t>
            </w:r>
            <w:r w:rsidRPr="00222797">
              <w:rPr>
                <w:rFonts w:ascii="Garamond" w:hAnsi="Garamond"/>
                <w:sz w:val="22"/>
                <w:szCs w:val="22"/>
              </w:rPr>
              <w:t xml:space="preserve"> о проведении проверки (реквизиты поручения)</w:t>
            </w:r>
          </w:p>
          <w:p w14:paraId="52FA1861" w14:textId="77777777" w:rsidR="00463B22" w:rsidRPr="00222797" w:rsidRDefault="00463B22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F862B1C" w14:textId="77777777" w:rsidR="00463B22" w:rsidRPr="00222797" w:rsidRDefault="00463B22" w:rsidP="00183A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Выводы о соответствии или несоответствии действий (бездействия) К</w:t>
            </w:r>
            <w:r w:rsidR="00183A7E">
              <w:rPr>
                <w:rFonts w:ascii="Garamond" w:hAnsi="Garamond"/>
                <w:sz w:val="22"/>
                <w:szCs w:val="22"/>
              </w:rPr>
              <w:t>оммерческого оператора</w:t>
            </w:r>
            <w:r w:rsidRPr="00222797">
              <w:rPr>
                <w:rFonts w:ascii="Garamond" w:hAnsi="Garamond"/>
                <w:sz w:val="22"/>
                <w:szCs w:val="22"/>
              </w:rPr>
              <w:t xml:space="preserve"> правилам и (или) регламентам оптового рынка</w:t>
            </w:r>
          </w:p>
        </w:tc>
        <w:tc>
          <w:tcPr>
            <w:tcW w:w="3905" w:type="dxa"/>
            <w:vAlign w:val="center"/>
          </w:tcPr>
          <w:p w14:paraId="3930C443" w14:textId="77777777" w:rsidR="00463B22" w:rsidRPr="00222797" w:rsidRDefault="00463B22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Сведения о принимаемых мерах по прекращению и (или) недопущению нарушения установленных требований</w:t>
            </w:r>
          </w:p>
        </w:tc>
      </w:tr>
      <w:tr w:rsidR="00463B22" w:rsidRPr="00854382" w14:paraId="5AAB6E1F" w14:textId="77777777" w:rsidTr="00417E3E">
        <w:trPr>
          <w:trHeight w:hRule="exact" w:val="39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C3A6E61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8A97EFD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905" w:type="dxa"/>
            <w:tcBorders>
              <w:bottom w:val="single" w:sz="4" w:space="0" w:color="auto"/>
            </w:tcBorders>
            <w:vAlign w:val="center"/>
          </w:tcPr>
          <w:p w14:paraId="4979A493" w14:textId="77777777" w:rsidR="00463B22" w:rsidRPr="00854382" w:rsidRDefault="00463B22" w:rsidP="00417E3E">
            <w:pPr>
              <w:jc w:val="center"/>
              <w:rPr>
                <w:rFonts w:ascii="Garamond" w:hAnsi="Garamond"/>
              </w:rPr>
            </w:pPr>
          </w:p>
        </w:tc>
      </w:tr>
    </w:tbl>
    <w:p w14:paraId="7DAC897A" w14:textId="77777777" w:rsidR="00463B22" w:rsidRDefault="00463B22" w:rsidP="00B3184C">
      <w:pPr>
        <w:rPr>
          <w:rFonts w:ascii="Garamond" w:eastAsia="Garamond" w:hAnsi="Garamond" w:cs="Garamond"/>
          <w:b/>
          <w:i/>
          <w:iCs/>
        </w:rPr>
      </w:pPr>
    </w:p>
    <w:p w14:paraId="5F2314F0" w14:textId="77777777" w:rsidR="00183A7E" w:rsidRDefault="00183A7E" w:rsidP="00B3184C">
      <w:pPr>
        <w:rPr>
          <w:rFonts w:ascii="Garamond" w:eastAsia="Garamond" w:hAnsi="Garamond" w:cs="Garamond"/>
          <w:b/>
          <w:i/>
          <w:iCs/>
        </w:rPr>
      </w:pPr>
    </w:p>
    <w:p w14:paraId="5FE732B2" w14:textId="77777777" w:rsidR="00183A7E" w:rsidRDefault="00183A7E" w:rsidP="00B3184C">
      <w:pPr>
        <w:rPr>
          <w:rFonts w:ascii="Garamond" w:eastAsia="Garamond" w:hAnsi="Garamond" w:cs="Garamond"/>
          <w:b/>
          <w:i/>
          <w:iCs/>
        </w:rPr>
      </w:pPr>
    </w:p>
    <w:p w14:paraId="4390CC00" w14:textId="77777777" w:rsidR="00183A7E" w:rsidRDefault="00183A7E" w:rsidP="00B3184C">
      <w:pPr>
        <w:rPr>
          <w:rFonts w:ascii="Garamond" w:eastAsia="Garamond" w:hAnsi="Garamond" w:cs="Garamond"/>
          <w:b/>
          <w:i/>
          <w:iCs/>
        </w:rPr>
      </w:pPr>
    </w:p>
    <w:p w14:paraId="24EF0713" w14:textId="77777777" w:rsidR="00183A7E" w:rsidRDefault="00183A7E" w:rsidP="00B3184C">
      <w:pPr>
        <w:rPr>
          <w:rFonts w:ascii="Garamond" w:eastAsia="Garamond" w:hAnsi="Garamond" w:cs="Garamond"/>
          <w:b/>
          <w:i/>
          <w:iCs/>
        </w:rPr>
      </w:pPr>
    </w:p>
    <w:p w14:paraId="00EF2D09" w14:textId="77777777" w:rsidR="00183A7E" w:rsidRDefault="00183A7E" w:rsidP="00B3184C">
      <w:pPr>
        <w:rPr>
          <w:rFonts w:ascii="Garamond" w:eastAsia="Garamond" w:hAnsi="Garamond" w:cs="Garamond"/>
          <w:b/>
          <w:i/>
          <w:iCs/>
        </w:rPr>
      </w:pPr>
    </w:p>
    <w:p w14:paraId="729F7088" w14:textId="77777777" w:rsidR="00183A7E" w:rsidRDefault="00183A7E" w:rsidP="00B3184C">
      <w:pPr>
        <w:rPr>
          <w:rFonts w:ascii="Garamond" w:eastAsia="Garamond" w:hAnsi="Garamond" w:cs="Garamond"/>
          <w:b/>
          <w:i/>
          <w:iCs/>
        </w:rPr>
      </w:pPr>
    </w:p>
    <w:p w14:paraId="69AD0F6F" w14:textId="77777777" w:rsidR="00183A7E" w:rsidRDefault="00183A7E" w:rsidP="00B3184C">
      <w:pPr>
        <w:rPr>
          <w:rFonts w:ascii="Garamond" w:eastAsia="Garamond" w:hAnsi="Garamond" w:cs="Garamond"/>
          <w:b/>
          <w:i/>
          <w:iCs/>
        </w:rPr>
      </w:pPr>
    </w:p>
    <w:p w14:paraId="2F360EA2" w14:textId="77777777" w:rsidR="00183A7E" w:rsidRDefault="00183A7E" w:rsidP="00B3184C">
      <w:pPr>
        <w:rPr>
          <w:rFonts w:ascii="Garamond" w:eastAsia="Garamond" w:hAnsi="Garamond" w:cs="Garamond"/>
          <w:b/>
          <w:i/>
          <w:iCs/>
        </w:rPr>
      </w:pPr>
    </w:p>
    <w:p w14:paraId="47DC399D" w14:textId="77777777" w:rsidR="00183A7E" w:rsidRDefault="00183A7E" w:rsidP="00B3184C">
      <w:pPr>
        <w:rPr>
          <w:rFonts w:ascii="Garamond" w:eastAsia="Garamond" w:hAnsi="Garamond" w:cs="Garamond"/>
          <w:b/>
          <w:i/>
          <w:iCs/>
        </w:rPr>
      </w:pPr>
    </w:p>
    <w:p w14:paraId="669B10ED" w14:textId="77777777" w:rsidR="00BE1CE7" w:rsidRDefault="00BE1CE7" w:rsidP="00B3184C">
      <w:pPr>
        <w:rPr>
          <w:rFonts w:ascii="Garamond" w:eastAsia="Garamond" w:hAnsi="Garamond" w:cs="Garamond"/>
          <w:b/>
          <w:i/>
          <w:iCs/>
        </w:rPr>
      </w:pPr>
    </w:p>
    <w:p w14:paraId="65E54C95" w14:textId="77777777" w:rsidR="00BE1CE7" w:rsidRDefault="00BE1CE7" w:rsidP="00B3184C">
      <w:pPr>
        <w:rPr>
          <w:rFonts w:ascii="Garamond" w:eastAsia="Garamond" w:hAnsi="Garamond" w:cs="Garamond"/>
          <w:b/>
          <w:i/>
          <w:iCs/>
        </w:rPr>
      </w:pPr>
    </w:p>
    <w:p w14:paraId="28B7CCF8" w14:textId="77777777" w:rsidR="00BE1CE7" w:rsidRDefault="00BE1CE7" w:rsidP="00B3184C">
      <w:pPr>
        <w:rPr>
          <w:rFonts w:ascii="Garamond" w:eastAsia="Garamond" w:hAnsi="Garamond" w:cs="Garamond"/>
          <w:b/>
          <w:i/>
          <w:iCs/>
        </w:rPr>
      </w:pPr>
    </w:p>
    <w:p w14:paraId="2E3EFB98" w14:textId="77777777" w:rsidR="00BE1CE7" w:rsidRDefault="00BE1CE7" w:rsidP="00B3184C">
      <w:pPr>
        <w:rPr>
          <w:rFonts w:ascii="Garamond" w:eastAsia="Garamond" w:hAnsi="Garamond" w:cs="Garamond"/>
          <w:b/>
          <w:i/>
          <w:iCs/>
        </w:rPr>
      </w:pPr>
    </w:p>
    <w:p w14:paraId="4146C438" w14:textId="77777777" w:rsidR="00BE1CE7" w:rsidRDefault="00BE1CE7" w:rsidP="00B3184C">
      <w:pPr>
        <w:rPr>
          <w:rFonts w:ascii="Garamond" w:eastAsia="Garamond" w:hAnsi="Garamond" w:cs="Garamond"/>
          <w:b/>
          <w:i/>
          <w:iCs/>
        </w:rPr>
      </w:pPr>
    </w:p>
    <w:p w14:paraId="52E2758E" w14:textId="77777777" w:rsidR="00183A7E" w:rsidRDefault="00183A7E" w:rsidP="00183A7E">
      <w:pPr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/>
          <w:iCs/>
        </w:rPr>
        <w:t>Предлагаемая</w:t>
      </w:r>
      <w:r w:rsidRPr="000966A7">
        <w:rPr>
          <w:rFonts w:ascii="Garamond" w:eastAsia="Garamond" w:hAnsi="Garamond" w:cs="Garamond"/>
          <w:b/>
          <w:iCs/>
        </w:rPr>
        <w:t xml:space="preserve"> редакция</w:t>
      </w:r>
    </w:p>
    <w:p w14:paraId="54C4A0ED" w14:textId="77777777" w:rsidR="00183A7E" w:rsidRPr="00A33DB5" w:rsidRDefault="00183A7E" w:rsidP="00A33DB5">
      <w:pPr>
        <w:ind w:left="13260" w:firstLine="207"/>
        <w:rPr>
          <w:rFonts w:ascii="Garamond" w:hAnsi="Garamond" w:cs="Times New Roman"/>
          <w:b/>
          <w:i/>
          <w:kern w:val="28"/>
          <w:szCs w:val="22"/>
          <w:lang w:eastAsia="en-US"/>
        </w:rPr>
      </w:pPr>
      <w:r w:rsidRPr="00A33DB5">
        <w:rPr>
          <w:rFonts w:ascii="Garamond" w:hAnsi="Garamond" w:cs="Times New Roman"/>
          <w:b/>
          <w:i/>
          <w:kern w:val="28"/>
          <w:szCs w:val="22"/>
          <w:lang w:eastAsia="en-US"/>
        </w:rPr>
        <w:t>Приложение 4</w:t>
      </w:r>
    </w:p>
    <w:p w14:paraId="165E83DC" w14:textId="77777777" w:rsidR="00183A7E" w:rsidRDefault="00183A7E" w:rsidP="00183A7E">
      <w:pPr>
        <w:jc w:val="right"/>
        <w:rPr>
          <w:rFonts w:ascii="Garamond" w:hAnsi="Garamond"/>
          <w:bCs/>
          <w:iCs/>
          <w:szCs w:val="22"/>
        </w:rPr>
      </w:pPr>
      <w:r w:rsidRPr="00854382">
        <w:rPr>
          <w:rFonts w:ascii="Garamond" w:hAnsi="Garamond"/>
        </w:rPr>
        <w:t xml:space="preserve">к Регламенту контроля за соблюдением </w:t>
      </w:r>
      <w:r>
        <w:rPr>
          <w:rFonts w:ascii="Garamond" w:hAnsi="Garamond"/>
        </w:rPr>
        <w:t>Коммерческим оператором</w:t>
      </w:r>
      <w:r w:rsidRPr="00854382">
        <w:rPr>
          <w:rFonts w:ascii="Garamond" w:hAnsi="Garamond"/>
        </w:rPr>
        <w:br/>
        <w:t xml:space="preserve">правил </w:t>
      </w:r>
      <w:r w:rsidRPr="00854382">
        <w:rPr>
          <w:rFonts w:ascii="Garamond" w:hAnsi="Garamond"/>
          <w:bCs/>
          <w:iCs/>
          <w:szCs w:val="22"/>
        </w:rPr>
        <w:t>и регламентов оптового рынка</w:t>
      </w:r>
    </w:p>
    <w:p w14:paraId="42F547A5" w14:textId="77777777" w:rsidR="00183A7E" w:rsidRDefault="00183A7E" w:rsidP="00183A7E">
      <w:pPr>
        <w:jc w:val="right"/>
        <w:rPr>
          <w:rFonts w:ascii="Garamond" w:hAnsi="Garamond"/>
          <w:bCs/>
          <w:iCs/>
          <w:szCs w:val="22"/>
        </w:rPr>
      </w:pPr>
    </w:p>
    <w:p w14:paraId="56CA4BAC" w14:textId="77777777" w:rsidR="00183A7E" w:rsidRPr="00854382" w:rsidRDefault="00183A7E" w:rsidP="00183A7E">
      <w:pPr>
        <w:spacing w:after="120"/>
        <w:jc w:val="right"/>
        <w:rPr>
          <w:rFonts w:ascii="Garamond" w:hAnsi="Garamond"/>
          <w:i/>
        </w:rPr>
      </w:pPr>
      <w:r w:rsidRPr="00854382">
        <w:rPr>
          <w:rFonts w:ascii="Garamond" w:hAnsi="Garamond"/>
          <w:i/>
        </w:rPr>
        <w:t>Структура отчета</w:t>
      </w:r>
    </w:p>
    <w:p w14:paraId="29C5F14F" w14:textId="77777777" w:rsidR="00183A7E" w:rsidRPr="00854382" w:rsidRDefault="00183A7E" w:rsidP="00183A7E">
      <w:pPr>
        <w:jc w:val="right"/>
        <w:rPr>
          <w:rFonts w:ascii="Garamond" w:hAnsi="Garamond"/>
          <w:bCs/>
          <w:iCs/>
          <w:szCs w:val="22"/>
        </w:rPr>
      </w:pPr>
    </w:p>
    <w:p w14:paraId="29C725CA" w14:textId="77777777" w:rsidR="00183A7E" w:rsidRDefault="00183A7E" w:rsidP="00183A7E">
      <w:pPr>
        <w:rPr>
          <w:rFonts w:ascii="Garamond" w:eastAsia="Garamond" w:hAnsi="Garamond" w:cs="Garamond"/>
          <w:b/>
          <w:i/>
          <w:iCs/>
        </w:rPr>
      </w:pPr>
    </w:p>
    <w:p w14:paraId="580171CD" w14:textId="77777777" w:rsidR="00183A7E" w:rsidRPr="00854382" w:rsidRDefault="00183A7E" w:rsidP="00183A7E">
      <w:pPr>
        <w:pStyle w:val="ab"/>
        <w:numPr>
          <w:ilvl w:val="0"/>
          <w:numId w:val="35"/>
        </w:numPr>
        <w:spacing w:after="120"/>
        <w:contextualSpacing/>
        <w:jc w:val="both"/>
        <w:rPr>
          <w:rFonts w:ascii="Garamond" w:hAnsi="Garamond"/>
        </w:rPr>
      </w:pPr>
      <w:r w:rsidRPr="00854382">
        <w:rPr>
          <w:rFonts w:ascii="Garamond" w:hAnsi="Garamond"/>
        </w:rPr>
        <w:t>Результаты мониторинга контролируемых показателей</w:t>
      </w:r>
    </w:p>
    <w:p w14:paraId="4A77A0E3" w14:textId="77777777" w:rsidR="00183A7E" w:rsidRPr="00854382" w:rsidRDefault="00183A7E" w:rsidP="003F5C5D">
      <w:pPr>
        <w:pStyle w:val="ab"/>
        <w:numPr>
          <w:ilvl w:val="0"/>
          <w:numId w:val="36"/>
        </w:numPr>
        <w:spacing w:before="240" w:line="276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Проведение мероприятий по предоставлению</w:t>
      </w:r>
      <w:r w:rsidRPr="00463B22">
        <w:rPr>
          <w:rStyle w:val="11"/>
          <w:rFonts w:ascii="Garamond" w:hAnsi="Garamond"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Pr="00463B22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доступа к услугам </w:t>
      </w:r>
      <w:r w:rsidR="000D7B5C" w:rsidRPr="005D082C">
        <w:rPr>
          <w:rFonts w:ascii="Garamond" w:hAnsi="Garamond"/>
          <w:b/>
          <w:bCs/>
          <w:color w:val="000000"/>
          <w:spacing w:val="4"/>
          <w:sz w:val="22"/>
          <w:szCs w:val="22"/>
          <w:highlight w:val="yellow"/>
          <w:shd w:val="clear" w:color="auto" w:fill="FFFFFF"/>
        </w:rPr>
        <w:t>Коммерческого оператора</w:t>
      </w:r>
    </w:p>
    <w:p w14:paraId="6A63EF04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1&gt;</w:t>
      </w:r>
    </w:p>
    <w:p w14:paraId="16D56265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2&gt;</w:t>
      </w:r>
    </w:p>
    <w:p w14:paraId="132C6C6C" w14:textId="77777777" w:rsidR="00183A7E" w:rsidRPr="00854382" w:rsidRDefault="00183A7E" w:rsidP="00183A7E">
      <w:pPr>
        <w:pStyle w:val="ab"/>
        <w:spacing w:after="60"/>
        <w:ind w:left="1451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2A4839C3" w14:textId="77777777" w:rsidR="00183A7E" w:rsidRPr="00854382" w:rsidRDefault="00183A7E" w:rsidP="00183A7E">
      <w:pPr>
        <w:pStyle w:val="ab"/>
        <w:numPr>
          <w:ilvl w:val="0"/>
          <w:numId w:val="36"/>
        </w:numPr>
        <w:spacing w:before="240" w:line="276" w:lineRule="auto"/>
        <w:ind w:left="1134" w:hanging="357"/>
        <w:jc w:val="both"/>
        <w:rPr>
          <w:rFonts w:ascii="Garamond" w:hAnsi="Garamond"/>
          <w:b/>
          <w:sz w:val="22"/>
          <w:szCs w:val="22"/>
        </w:rPr>
      </w:pPr>
      <w:r w:rsidRPr="00854382">
        <w:rPr>
          <w:rFonts w:ascii="Garamond" w:hAnsi="Garamond"/>
          <w:b/>
          <w:sz w:val="22"/>
          <w:szCs w:val="22"/>
        </w:rPr>
        <w:t xml:space="preserve">Установление </w:t>
      </w:r>
      <w:r w:rsidRPr="003F5C5D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соответствия </w:t>
      </w:r>
      <w:r w:rsidR="007742C1" w:rsidRPr="003F5C5D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>систем учета электроэнергии</w:t>
      </w:r>
      <w:r w:rsidRPr="003F5C5D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требованиям</w:t>
      </w:r>
      <w:r w:rsidRPr="00463B22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оптового</w:t>
      </w:r>
      <w:r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Pr="00854382">
        <w:rPr>
          <w:rFonts w:ascii="Garamond" w:hAnsi="Garamond"/>
          <w:b/>
          <w:sz w:val="22"/>
          <w:szCs w:val="22"/>
        </w:rPr>
        <w:t xml:space="preserve">рынка </w:t>
      </w:r>
    </w:p>
    <w:p w14:paraId="2FDCAF1B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1&gt;</w:t>
      </w:r>
    </w:p>
    <w:p w14:paraId="40365A4D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2&gt;</w:t>
      </w:r>
    </w:p>
    <w:p w14:paraId="00331E5C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44204F7E" w14:textId="77777777" w:rsidR="00183A7E" w:rsidRPr="003F5C5D" w:rsidRDefault="003F5C5D" w:rsidP="00183A7E">
      <w:pPr>
        <w:pStyle w:val="ab"/>
        <w:numPr>
          <w:ilvl w:val="0"/>
          <w:numId w:val="36"/>
        </w:numPr>
        <w:spacing w:before="240" w:line="276" w:lineRule="auto"/>
        <w:ind w:left="1134" w:hanging="357"/>
        <w:jc w:val="both"/>
        <w:rPr>
          <w:rFonts w:ascii="Garamond" w:hAnsi="Garamond"/>
          <w:b/>
          <w:sz w:val="22"/>
          <w:szCs w:val="22"/>
        </w:rPr>
      </w:pPr>
      <w:r w:rsidRPr="003F5C5D">
        <w:rPr>
          <w:rFonts w:ascii="Garamond" w:hAnsi="Garamond"/>
          <w:b/>
          <w:sz w:val="22"/>
          <w:szCs w:val="22"/>
          <w:highlight w:val="yellow"/>
        </w:rPr>
        <w:t>К</w:t>
      </w:r>
      <w:r w:rsidR="00183A7E" w:rsidRPr="003F5C5D">
        <w:rPr>
          <w:rFonts w:ascii="Garamond" w:hAnsi="Garamond"/>
          <w:b/>
          <w:sz w:val="22"/>
          <w:szCs w:val="22"/>
          <w:highlight w:val="yellow"/>
        </w:rPr>
        <w:t>оммерческ</w:t>
      </w:r>
      <w:r w:rsidRPr="003F5C5D">
        <w:rPr>
          <w:rFonts w:ascii="Garamond" w:hAnsi="Garamond"/>
          <w:b/>
          <w:sz w:val="22"/>
          <w:szCs w:val="22"/>
          <w:highlight w:val="yellow"/>
        </w:rPr>
        <w:t>ий</w:t>
      </w:r>
      <w:r w:rsidR="00183A7E" w:rsidRPr="003F5C5D">
        <w:rPr>
          <w:rFonts w:ascii="Garamond" w:hAnsi="Garamond"/>
          <w:b/>
          <w:sz w:val="22"/>
          <w:szCs w:val="22"/>
          <w:highlight w:val="yellow"/>
        </w:rPr>
        <w:t xml:space="preserve"> учет</w:t>
      </w:r>
      <w:r w:rsidRPr="003F5C5D">
        <w:rPr>
          <w:rFonts w:ascii="Garamond" w:hAnsi="Garamond"/>
          <w:b/>
          <w:sz w:val="22"/>
          <w:szCs w:val="22"/>
          <w:highlight w:val="yellow"/>
        </w:rPr>
        <w:t xml:space="preserve"> электроэнергии и мощности</w:t>
      </w:r>
    </w:p>
    <w:p w14:paraId="269664BA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  <w:lang w:val="en-US"/>
        </w:rPr>
      </w:pPr>
      <w:r w:rsidRPr="003F5C5D">
        <w:rPr>
          <w:rFonts w:ascii="Garamond" w:hAnsi="Garamond"/>
          <w:sz w:val="22"/>
          <w:szCs w:val="22"/>
          <w:lang w:val="en-US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</w:t>
      </w:r>
      <w:r w:rsidRPr="00854382">
        <w:rPr>
          <w:rFonts w:ascii="Garamond" w:hAnsi="Garamond"/>
          <w:sz w:val="22"/>
          <w:szCs w:val="22"/>
          <w:lang w:val="en-US"/>
        </w:rPr>
        <w:t>&gt;</w:t>
      </w:r>
    </w:p>
    <w:p w14:paraId="72A2EE29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  <w:szCs w:val="22"/>
          <w:lang w:val="en-US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</w:t>
      </w:r>
      <w:r w:rsidRPr="00854382">
        <w:rPr>
          <w:rFonts w:ascii="Garamond" w:hAnsi="Garamond"/>
          <w:sz w:val="22"/>
          <w:szCs w:val="22"/>
          <w:lang w:val="en-US"/>
        </w:rPr>
        <w:t>&gt;</w:t>
      </w:r>
    </w:p>
    <w:p w14:paraId="6F979CBE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26651CFC" w14:textId="77777777" w:rsidR="00183A7E" w:rsidRPr="00854382" w:rsidRDefault="00183A7E" w:rsidP="00183A7E">
      <w:pPr>
        <w:pStyle w:val="ab"/>
        <w:numPr>
          <w:ilvl w:val="0"/>
          <w:numId w:val="36"/>
        </w:numPr>
        <w:spacing w:before="240" w:line="276" w:lineRule="auto"/>
        <w:ind w:left="1134" w:hanging="35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Определение</w:t>
      </w:r>
      <w:r w:rsidRPr="00854382">
        <w:rPr>
          <w:rFonts w:ascii="Garamond" w:hAnsi="Garamond"/>
          <w:b/>
          <w:sz w:val="22"/>
          <w:szCs w:val="22"/>
        </w:rPr>
        <w:t xml:space="preserve"> </w:t>
      </w:r>
      <w:r w:rsidR="003F5C5D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>объемов и цен электроэнергии и</w:t>
      </w:r>
      <w:r w:rsidRPr="00183A7E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мощн</w:t>
      </w:r>
      <w:r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>ости</w:t>
      </w:r>
    </w:p>
    <w:p w14:paraId="1015C20C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</w:rPr>
      </w:pPr>
      <w:r w:rsidRPr="00854382">
        <w:rPr>
          <w:rFonts w:ascii="Garamond" w:hAnsi="Garamond"/>
          <w:sz w:val="22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</w:t>
      </w:r>
      <w:r w:rsidRPr="00854382">
        <w:rPr>
          <w:rFonts w:ascii="Garamond" w:hAnsi="Garamond"/>
          <w:sz w:val="22"/>
        </w:rPr>
        <w:t>&gt;</w:t>
      </w:r>
    </w:p>
    <w:p w14:paraId="2DC1F950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</w:rPr>
      </w:pPr>
      <w:r w:rsidRPr="00854382">
        <w:rPr>
          <w:rFonts w:ascii="Garamond" w:hAnsi="Garamond"/>
          <w:sz w:val="22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</w:t>
      </w:r>
      <w:r w:rsidRPr="00854382">
        <w:rPr>
          <w:rFonts w:ascii="Garamond" w:hAnsi="Garamond"/>
          <w:sz w:val="22"/>
        </w:rPr>
        <w:t>&gt;</w:t>
      </w:r>
    </w:p>
    <w:p w14:paraId="05863953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0951CEAB" w14:textId="77777777" w:rsidR="00183A7E" w:rsidRPr="00854382" w:rsidRDefault="00183A7E" w:rsidP="00183A7E">
      <w:pPr>
        <w:pStyle w:val="ab"/>
        <w:numPr>
          <w:ilvl w:val="0"/>
          <w:numId w:val="36"/>
        </w:numPr>
        <w:spacing w:before="240" w:line="276" w:lineRule="auto"/>
        <w:ind w:left="1134" w:hanging="35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Формирование</w:t>
      </w:r>
      <w:r w:rsidRPr="00854382">
        <w:rPr>
          <w:rFonts w:ascii="Garamond" w:hAnsi="Garamond"/>
          <w:b/>
          <w:sz w:val="22"/>
          <w:szCs w:val="22"/>
        </w:rPr>
        <w:t xml:space="preserve"> </w:t>
      </w:r>
      <w:r w:rsidRPr="00183A7E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>финансовых обязательств и требований субъект</w:t>
      </w:r>
      <w:r w:rsidR="003F5C5D" w:rsidRPr="003F5C5D">
        <w:rPr>
          <w:rFonts w:ascii="Garamond" w:hAnsi="Garamond"/>
          <w:b/>
          <w:bCs/>
          <w:color w:val="000000"/>
          <w:spacing w:val="4"/>
          <w:sz w:val="22"/>
          <w:szCs w:val="22"/>
          <w:highlight w:val="yellow"/>
          <w:shd w:val="clear" w:color="auto" w:fill="FFFFFF"/>
        </w:rPr>
        <w:t>ов</w:t>
      </w:r>
      <w:r w:rsidRPr="00183A7E">
        <w:rPr>
          <w:rFonts w:ascii="Garamond" w:hAnsi="Garamond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оптового</w:t>
      </w:r>
      <w:r w:rsidRPr="00854382">
        <w:rPr>
          <w:rFonts w:ascii="Garamond" w:hAnsi="Garamond"/>
          <w:b/>
          <w:sz w:val="22"/>
          <w:szCs w:val="22"/>
        </w:rPr>
        <w:t xml:space="preserve"> рынка</w:t>
      </w:r>
    </w:p>
    <w:p w14:paraId="22721B5D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</w:rPr>
      </w:pPr>
      <w:r w:rsidRPr="00854382">
        <w:rPr>
          <w:rFonts w:ascii="Garamond" w:hAnsi="Garamond"/>
          <w:sz w:val="22"/>
          <w:szCs w:val="22"/>
        </w:rPr>
        <w:t>&lt;Форма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1&gt;</w:t>
      </w:r>
    </w:p>
    <w:p w14:paraId="0E907CD4" w14:textId="77777777" w:rsidR="00183A7E" w:rsidRPr="00854382" w:rsidRDefault="00183A7E" w:rsidP="00183A7E">
      <w:pPr>
        <w:pStyle w:val="ab"/>
        <w:spacing w:after="60"/>
        <w:ind w:left="1440"/>
        <w:jc w:val="both"/>
        <w:rPr>
          <w:rFonts w:ascii="Garamond" w:hAnsi="Garamond"/>
          <w:sz w:val="22"/>
          <w:szCs w:val="22"/>
        </w:rPr>
      </w:pPr>
      <w:r w:rsidRPr="00854382">
        <w:rPr>
          <w:rFonts w:ascii="Garamond" w:hAnsi="Garamond"/>
          <w:sz w:val="22"/>
        </w:rPr>
        <w:t>&lt;</w:t>
      </w:r>
      <w:r w:rsidRPr="00854382">
        <w:rPr>
          <w:rFonts w:ascii="Garamond" w:hAnsi="Garamond"/>
          <w:sz w:val="22"/>
          <w:szCs w:val="22"/>
        </w:rPr>
        <w:t>Форма №</w:t>
      </w:r>
      <w:r w:rsidRPr="00854382">
        <w:rPr>
          <w:rFonts w:ascii="Garamond" w:hAnsi="Garamond"/>
          <w:sz w:val="22"/>
          <w:szCs w:val="22"/>
          <w:lang w:val="en-US"/>
        </w:rPr>
        <w:t> </w:t>
      </w:r>
      <w:r w:rsidRPr="00854382">
        <w:rPr>
          <w:rFonts w:ascii="Garamond" w:hAnsi="Garamond"/>
          <w:sz w:val="22"/>
          <w:szCs w:val="22"/>
        </w:rPr>
        <w:t>2</w:t>
      </w:r>
      <w:r w:rsidRPr="00854382">
        <w:rPr>
          <w:rFonts w:ascii="Garamond" w:hAnsi="Garamond"/>
          <w:sz w:val="22"/>
        </w:rPr>
        <w:t>&gt;</w:t>
      </w:r>
    </w:p>
    <w:p w14:paraId="581193C7" w14:textId="77777777" w:rsidR="00183A7E" w:rsidRPr="00854382" w:rsidRDefault="00183A7E" w:rsidP="00183A7E">
      <w:pPr>
        <w:pStyle w:val="ab"/>
        <w:widowControl w:val="0"/>
        <w:spacing w:after="60"/>
        <w:ind w:left="1440"/>
        <w:jc w:val="both"/>
        <w:rPr>
          <w:rFonts w:ascii="Garamond" w:hAnsi="Garamond"/>
          <w:b/>
          <w:i/>
          <w:sz w:val="22"/>
          <w:szCs w:val="22"/>
        </w:rPr>
      </w:pPr>
      <w:r w:rsidRPr="00854382">
        <w:rPr>
          <w:rFonts w:ascii="Garamond" w:hAnsi="Garamond"/>
          <w:b/>
          <w:i/>
          <w:sz w:val="22"/>
          <w:szCs w:val="22"/>
        </w:rPr>
        <w:t>Выводы</w:t>
      </w:r>
    </w:p>
    <w:p w14:paraId="355F0D10" w14:textId="77777777" w:rsidR="00183A7E" w:rsidRPr="00854382" w:rsidRDefault="00183A7E" w:rsidP="00183A7E">
      <w:pPr>
        <w:widowControl w:val="0"/>
        <w:spacing w:before="60" w:after="60"/>
        <w:ind w:left="708" w:firstLine="708"/>
        <w:jc w:val="both"/>
        <w:rPr>
          <w:rFonts w:ascii="Garamond" w:hAnsi="Garamond"/>
          <w:szCs w:val="22"/>
        </w:rPr>
      </w:pPr>
    </w:p>
    <w:p w14:paraId="1A84FB80" w14:textId="77777777" w:rsidR="00183A7E" w:rsidRPr="00854382" w:rsidRDefault="00183A7E" w:rsidP="00183A7E">
      <w:pPr>
        <w:pStyle w:val="ab"/>
        <w:numPr>
          <w:ilvl w:val="0"/>
          <w:numId w:val="35"/>
        </w:numPr>
        <w:spacing w:after="120" w:line="276" w:lineRule="auto"/>
        <w:ind w:left="714" w:hanging="357"/>
        <w:jc w:val="both"/>
        <w:rPr>
          <w:rFonts w:ascii="Garamond" w:hAnsi="Garamond"/>
        </w:rPr>
      </w:pPr>
      <w:r w:rsidRPr="00854382">
        <w:rPr>
          <w:rFonts w:ascii="Garamond" w:hAnsi="Garamond"/>
        </w:rPr>
        <w:t>Информация о результатах проверок Совет</w:t>
      </w:r>
      <w:r>
        <w:rPr>
          <w:rFonts w:ascii="Garamond" w:hAnsi="Garamond"/>
        </w:rPr>
        <w:t>а рынка</w:t>
      </w:r>
      <w:r w:rsidRPr="00854382">
        <w:rPr>
          <w:rFonts w:ascii="Garamond" w:hAnsi="Garamond"/>
        </w:rPr>
        <w:t xml:space="preserve"> по жалоб</w:t>
      </w:r>
      <w:r>
        <w:rPr>
          <w:rFonts w:ascii="Garamond" w:hAnsi="Garamond"/>
        </w:rPr>
        <w:t>ам на действия (бездействие) Коммерческого оператора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5387"/>
        <w:gridCol w:w="4188"/>
      </w:tblGrid>
      <w:tr w:rsidR="00183A7E" w:rsidRPr="00854382" w14:paraId="270A03D2" w14:textId="77777777" w:rsidTr="00417E3E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14:paraId="7AB12B6C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Наименование заявителя</w:t>
            </w:r>
          </w:p>
        </w:tc>
        <w:tc>
          <w:tcPr>
            <w:tcW w:w="2835" w:type="dxa"/>
            <w:gridSpan w:val="2"/>
            <w:vAlign w:val="center"/>
          </w:tcPr>
          <w:p w14:paraId="79DBCAD6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Реквизиты жалобы</w:t>
            </w:r>
          </w:p>
        </w:tc>
        <w:tc>
          <w:tcPr>
            <w:tcW w:w="5387" w:type="dxa"/>
            <w:vMerge w:val="restart"/>
            <w:vAlign w:val="center"/>
          </w:tcPr>
          <w:p w14:paraId="000176A5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Выводы о соответствии или несоответствии действий (бездействия) К</w:t>
            </w:r>
            <w:r>
              <w:rPr>
                <w:rFonts w:ascii="Garamond" w:hAnsi="Garamond"/>
                <w:sz w:val="22"/>
                <w:szCs w:val="22"/>
              </w:rPr>
              <w:t>оммерческого оператора</w:t>
            </w:r>
            <w:r w:rsidRPr="00222797">
              <w:rPr>
                <w:rFonts w:ascii="Garamond" w:hAnsi="Garamond"/>
                <w:sz w:val="22"/>
                <w:szCs w:val="22"/>
              </w:rPr>
              <w:t xml:space="preserve"> правилам и (или) регламентам оптового рынка</w:t>
            </w:r>
          </w:p>
        </w:tc>
        <w:tc>
          <w:tcPr>
            <w:tcW w:w="4188" w:type="dxa"/>
            <w:vMerge w:val="restart"/>
            <w:vAlign w:val="center"/>
          </w:tcPr>
          <w:p w14:paraId="53315801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Сведения о принимаемых мерах по прекращению и (или) недопущению нарушения установленных требований</w:t>
            </w:r>
          </w:p>
        </w:tc>
      </w:tr>
      <w:tr w:rsidR="00183A7E" w:rsidRPr="00854382" w14:paraId="4FF136F5" w14:textId="77777777" w:rsidTr="00417E3E">
        <w:trPr>
          <w:trHeight w:hRule="exact" w:val="53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6414E61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68B6D4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  <w:r w:rsidRPr="00854382">
              <w:rPr>
                <w:rFonts w:ascii="Garamond" w:hAnsi="Garamond"/>
              </w:rPr>
              <w:t>исх</w:t>
            </w:r>
            <w:r w:rsidRPr="00854382">
              <w:rPr>
                <w:rFonts w:ascii="Garamond" w:hAnsi="Garamond"/>
                <w:szCs w:val="22"/>
              </w:rPr>
              <w:t>.№</w:t>
            </w:r>
            <w:r w:rsidRPr="00854382">
              <w:rPr>
                <w:rFonts w:ascii="Garamond" w:hAnsi="Garamond"/>
              </w:rPr>
              <w:t xml:space="preserve"> и 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3AC9D2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  <w:r w:rsidRPr="00854382">
              <w:rPr>
                <w:rFonts w:ascii="Garamond" w:hAnsi="Garamond"/>
              </w:rPr>
              <w:t>вх</w:t>
            </w:r>
            <w:r w:rsidRPr="00854382">
              <w:rPr>
                <w:rFonts w:ascii="Garamond" w:hAnsi="Garamond"/>
                <w:szCs w:val="22"/>
              </w:rPr>
              <w:t>.№</w:t>
            </w:r>
            <w:r w:rsidRPr="00854382">
              <w:rPr>
                <w:rFonts w:ascii="Garamond" w:hAnsi="Garamond"/>
              </w:rPr>
              <w:t xml:space="preserve"> и дата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85D38DB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88" w:type="dxa"/>
            <w:vMerge/>
            <w:tcBorders>
              <w:bottom w:val="single" w:sz="4" w:space="0" w:color="auto"/>
            </w:tcBorders>
            <w:vAlign w:val="center"/>
          </w:tcPr>
          <w:p w14:paraId="5B5B12E8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</w:tr>
      <w:tr w:rsidR="00183A7E" w:rsidRPr="00854382" w14:paraId="1AB37BF4" w14:textId="77777777" w:rsidTr="00417E3E">
        <w:trPr>
          <w:trHeight w:hRule="exact" w:val="39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D62553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62D690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CE446D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723FC04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  <w:vAlign w:val="center"/>
          </w:tcPr>
          <w:p w14:paraId="0A87E6F2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</w:tr>
    </w:tbl>
    <w:p w14:paraId="72A6EF4B" w14:textId="77777777" w:rsidR="00183A7E" w:rsidRPr="00854382" w:rsidRDefault="00183A7E" w:rsidP="00183A7E">
      <w:pPr>
        <w:widowControl w:val="0"/>
        <w:spacing w:before="60" w:after="60"/>
        <w:ind w:left="708" w:firstLine="708"/>
        <w:jc w:val="both"/>
        <w:rPr>
          <w:rFonts w:ascii="Garamond" w:hAnsi="Garamond"/>
          <w:szCs w:val="22"/>
        </w:rPr>
      </w:pPr>
    </w:p>
    <w:p w14:paraId="0936FE2B" w14:textId="77777777" w:rsidR="00183A7E" w:rsidRPr="00854382" w:rsidRDefault="00183A7E" w:rsidP="00183A7E">
      <w:pPr>
        <w:pStyle w:val="ab"/>
        <w:numPr>
          <w:ilvl w:val="0"/>
          <w:numId w:val="35"/>
        </w:numPr>
        <w:spacing w:after="120" w:line="276" w:lineRule="auto"/>
        <w:ind w:left="714" w:right="531" w:hanging="357"/>
        <w:jc w:val="both"/>
        <w:rPr>
          <w:rFonts w:ascii="Garamond" w:hAnsi="Garamond"/>
        </w:rPr>
      </w:pPr>
      <w:r w:rsidRPr="00854382">
        <w:rPr>
          <w:rFonts w:ascii="Garamond" w:hAnsi="Garamond"/>
        </w:rPr>
        <w:t>Информация о результатах рассмотрения Конфликтной комиссией при Наблюдательном совете Совет</w:t>
      </w:r>
      <w:r>
        <w:rPr>
          <w:rFonts w:ascii="Garamond" w:hAnsi="Garamond"/>
        </w:rPr>
        <w:t>а рынка</w:t>
      </w:r>
      <w:r w:rsidRPr="00854382">
        <w:rPr>
          <w:rFonts w:ascii="Garamond" w:hAnsi="Garamond"/>
        </w:rPr>
        <w:t xml:space="preserve"> жалоб на действия (бездействие) </w:t>
      </w:r>
      <w:r>
        <w:rPr>
          <w:rFonts w:ascii="Garamond" w:hAnsi="Garamond"/>
        </w:rPr>
        <w:t>Коммерческого оператора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9575"/>
      </w:tblGrid>
      <w:tr w:rsidR="00183A7E" w:rsidRPr="00854382" w14:paraId="0FC60BC1" w14:textId="77777777" w:rsidTr="00417E3E">
        <w:trPr>
          <w:trHeight w:hRule="exact" w:val="397"/>
        </w:trPr>
        <w:tc>
          <w:tcPr>
            <w:tcW w:w="1559" w:type="dxa"/>
            <w:vMerge w:val="restart"/>
            <w:vAlign w:val="center"/>
          </w:tcPr>
          <w:p w14:paraId="1DC17D15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Наименование заявителя</w:t>
            </w:r>
          </w:p>
        </w:tc>
        <w:tc>
          <w:tcPr>
            <w:tcW w:w="2835" w:type="dxa"/>
            <w:gridSpan w:val="2"/>
            <w:vAlign w:val="center"/>
          </w:tcPr>
          <w:p w14:paraId="22E850B8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Реквизиты жалобы</w:t>
            </w:r>
          </w:p>
        </w:tc>
        <w:tc>
          <w:tcPr>
            <w:tcW w:w="9575" w:type="dxa"/>
            <w:vMerge w:val="restart"/>
            <w:vAlign w:val="center"/>
          </w:tcPr>
          <w:p w14:paraId="456D5E43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 xml:space="preserve">Принятое решение </w:t>
            </w:r>
          </w:p>
        </w:tc>
      </w:tr>
      <w:tr w:rsidR="00183A7E" w:rsidRPr="00854382" w14:paraId="70D7867E" w14:textId="77777777" w:rsidTr="00417E3E">
        <w:trPr>
          <w:trHeight w:hRule="exact" w:val="397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BBDB5AB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EF30B1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  <w:r w:rsidRPr="00854382">
              <w:rPr>
                <w:rFonts w:ascii="Garamond" w:hAnsi="Garamond"/>
              </w:rPr>
              <w:t>исх</w:t>
            </w:r>
            <w:r w:rsidRPr="00854382">
              <w:rPr>
                <w:rFonts w:ascii="Garamond" w:hAnsi="Garamond"/>
                <w:szCs w:val="22"/>
              </w:rPr>
              <w:t>.№</w:t>
            </w:r>
            <w:r w:rsidRPr="00854382">
              <w:rPr>
                <w:rFonts w:ascii="Garamond" w:hAnsi="Garamond"/>
              </w:rPr>
              <w:t xml:space="preserve"> и 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2BF2C2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  <w:r w:rsidRPr="00854382">
              <w:rPr>
                <w:rFonts w:ascii="Garamond" w:hAnsi="Garamond"/>
              </w:rPr>
              <w:t>вх</w:t>
            </w:r>
            <w:r w:rsidRPr="00854382">
              <w:rPr>
                <w:rFonts w:ascii="Garamond" w:hAnsi="Garamond"/>
                <w:szCs w:val="22"/>
              </w:rPr>
              <w:t>.№</w:t>
            </w:r>
            <w:r w:rsidRPr="00854382">
              <w:rPr>
                <w:rFonts w:ascii="Garamond" w:hAnsi="Garamond"/>
              </w:rPr>
              <w:t xml:space="preserve"> и дата</w:t>
            </w:r>
          </w:p>
        </w:tc>
        <w:tc>
          <w:tcPr>
            <w:tcW w:w="9575" w:type="dxa"/>
            <w:vMerge/>
            <w:tcBorders>
              <w:bottom w:val="single" w:sz="4" w:space="0" w:color="auto"/>
            </w:tcBorders>
            <w:vAlign w:val="center"/>
          </w:tcPr>
          <w:p w14:paraId="670CCB13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</w:tr>
      <w:tr w:rsidR="00183A7E" w:rsidRPr="00854382" w14:paraId="736E7F30" w14:textId="77777777" w:rsidTr="00417E3E">
        <w:trPr>
          <w:trHeight w:hRule="exact" w:val="39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F93E0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E8B4D7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6E8C5A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75" w:type="dxa"/>
            <w:tcBorders>
              <w:bottom w:val="single" w:sz="4" w:space="0" w:color="auto"/>
            </w:tcBorders>
            <w:vAlign w:val="center"/>
          </w:tcPr>
          <w:p w14:paraId="700B0FEA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</w:tr>
    </w:tbl>
    <w:p w14:paraId="711245F4" w14:textId="77777777" w:rsidR="00183A7E" w:rsidRPr="00854382" w:rsidRDefault="00183A7E" w:rsidP="00183A7E">
      <w:pPr>
        <w:widowControl w:val="0"/>
        <w:spacing w:before="60" w:after="60"/>
        <w:ind w:left="708" w:firstLine="708"/>
        <w:jc w:val="both"/>
        <w:rPr>
          <w:rFonts w:ascii="Garamond" w:hAnsi="Garamond"/>
          <w:szCs w:val="22"/>
        </w:rPr>
      </w:pPr>
    </w:p>
    <w:p w14:paraId="651282AC" w14:textId="77777777" w:rsidR="00183A7E" w:rsidRPr="00854382" w:rsidRDefault="00183A7E" w:rsidP="00183A7E">
      <w:pPr>
        <w:pStyle w:val="ab"/>
        <w:numPr>
          <w:ilvl w:val="0"/>
          <w:numId w:val="35"/>
        </w:numPr>
        <w:spacing w:after="120" w:line="276" w:lineRule="auto"/>
        <w:ind w:left="714" w:right="531" w:hanging="357"/>
        <w:jc w:val="both"/>
        <w:rPr>
          <w:rFonts w:ascii="Garamond" w:hAnsi="Garamond"/>
        </w:rPr>
      </w:pPr>
      <w:r w:rsidRPr="00854382">
        <w:rPr>
          <w:rFonts w:ascii="Garamond" w:hAnsi="Garamond"/>
        </w:rPr>
        <w:t>Информация о результатах проверок действий (бездействия) К</w:t>
      </w:r>
      <w:r>
        <w:rPr>
          <w:rFonts w:ascii="Garamond" w:hAnsi="Garamond"/>
        </w:rPr>
        <w:t>оммерческого оператора</w:t>
      </w:r>
      <w:r w:rsidRPr="00854382">
        <w:rPr>
          <w:rFonts w:ascii="Garamond" w:hAnsi="Garamond"/>
        </w:rPr>
        <w:t xml:space="preserve"> на соответствие правилам и (или) регламентам оптового рынка, проведенных по поручениям органов управления Совет</w:t>
      </w:r>
      <w:r>
        <w:rPr>
          <w:rFonts w:ascii="Garamond" w:hAnsi="Garamond"/>
        </w:rPr>
        <w:t>а рынка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1"/>
        <w:gridCol w:w="3905"/>
      </w:tblGrid>
      <w:tr w:rsidR="00183A7E" w:rsidRPr="00854382" w14:paraId="57BA8843" w14:textId="77777777" w:rsidTr="00417E3E">
        <w:trPr>
          <w:trHeight w:val="904"/>
        </w:trPr>
        <w:tc>
          <w:tcPr>
            <w:tcW w:w="5103" w:type="dxa"/>
            <w:vAlign w:val="center"/>
          </w:tcPr>
          <w:p w14:paraId="122BE305" w14:textId="77777777" w:rsidR="00183A7E" w:rsidRPr="00222797" w:rsidRDefault="00183A7E" w:rsidP="00417E3E">
            <w:pPr>
              <w:spacing w:before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Ссылка на решение органа управления Совет</w:t>
            </w:r>
            <w:r>
              <w:rPr>
                <w:rFonts w:ascii="Garamond" w:hAnsi="Garamond"/>
                <w:sz w:val="22"/>
                <w:szCs w:val="22"/>
              </w:rPr>
              <w:t>а рынка</w:t>
            </w:r>
            <w:r w:rsidRPr="00222797">
              <w:rPr>
                <w:rFonts w:ascii="Garamond" w:hAnsi="Garamond"/>
                <w:sz w:val="22"/>
                <w:szCs w:val="22"/>
              </w:rPr>
              <w:t xml:space="preserve"> о проведении проверки (реквизиты поручения)</w:t>
            </w:r>
          </w:p>
          <w:p w14:paraId="38B0E4D3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5473A5B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Выводы о соответствии или несоответствии действий (бездействия) К</w:t>
            </w:r>
            <w:r>
              <w:rPr>
                <w:rFonts w:ascii="Garamond" w:hAnsi="Garamond"/>
                <w:sz w:val="22"/>
                <w:szCs w:val="22"/>
              </w:rPr>
              <w:t>оммерческого оператора</w:t>
            </w:r>
            <w:r w:rsidRPr="00222797">
              <w:rPr>
                <w:rFonts w:ascii="Garamond" w:hAnsi="Garamond"/>
                <w:sz w:val="22"/>
                <w:szCs w:val="22"/>
              </w:rPr>
              <w:t xml:space="preserve"> правилам и (или) регламентам оптового рынка</w:t>
            </w:r>
          </w:p>
        </w:tc>
        <w:tc>
          <w:tcPr>
            <w:tcW w:w="3905" w:type="dxa"/>
            <w:vAlign w:val="center"/>
          </w:tcPr>
          <w:p w14:paraId="4896AEBE" w14:textId="77777777" w:rsidR="00183A7E" w:rsidRPr="00222797" w:rsidRDefault="00183A7E" w:rsidP="00417E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2797">
              <w:rPr>
                <w:rFonts w:ascii="Garamond" w:hAnsi="Garamond"/>
                <w:sz w:val="22"/>
                <w:szCs w:val="22"/>
              </w:rPr>
              <w:t>Сведения о принимаемых мерах по прекращению и (или) недопущению нарушения установленных требований</w:t>
            </w:r>
          </w:p>
        </w:tc>
      </w:tr>
      <w:tr w:rsidR="00183A7E" w:rsidRPr="00854382" w14:paraId="59C83B2C" w14:textId="77777777" w:rsidTr="00417E3E">
        <w:trPr>
          <w:trHeight w:hRule="exact" w:val="39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A0A58FE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A04DC44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905" w:type="dxa"/>
            <w:tcBorders>
              <w:bottom w:val="single" w:sz="4" w:space="0" w:color="auto"/>
            </w:tcBorders>
            <w:vAlign w:val="center"/>
          </w:tcPr>
          <w:p w14:paraId="57830E4B" w14:textId="77777777" w:rsidR="00183A7E" w:rsidRPr="00854382" w:rsidRDefault="00183A7E" w:rsidP="00417E3E">
            <w:pPr>
              <w:jc w:val="center"/>
              <w:rPr>
                <w:rFonts w:ascii="Garamond" w:hAnsi="Garamond"/>
              </w:rPr>
            </w:pPr>
          </w:p>
        </w:tc>
      </w:tr>
    </w:tbl>
    <w:p w14:paraId="7192DE59" w14:textId="77777777" w:rsidR="00183A7E" w:rsidRPr="000966A7" w:rsidRDefault="00183A7E" w:rsidP="00183A7E">
      <w:pPr>
        <w:rPr>
          <w:rFonts w:ascii="Garamond" w:eastAsia="Garamond" w:hAnsi="Garamond" w:cs="Garamond"/>
          <w:b/>
          <w:i/>
          <w:iCs/>
        </w:rPr>
      </w:pPr>
    </w:p>
    <w:p w14:paraId="2A68F498" w14:textId="77777777" w:rsidR="00BE1CE7" w:rsidRDefault="00BE1CE7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177C333A" w14:textId="77777777" w:rsidR="00BE1CE7" w:rsidRDefault="00BE1CE7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12C600E7" w14:textId="77777777" w:rsidR="00BE1CE7" w:rsidRDefault="00BE1CE7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511D66AC" w14:textId="77777777" w:rsidR="00BE1CE7" w:rsidRDefault="00BE1CE7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6FF8BCA2" w14:textId="77777777" w:rsidR="00BE1CE7" w:rsidRDefault="00BE1CE7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34697F20" w14:textId="77777777" w:rsidR="00BE1CE7" w:rsidRDefault="00BE1CE7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4E3EB43C" w14:textId="77777777" w:rsidR="00BE1CE7" w:rsidRDefault="00BE1CE7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569531D2" w14:textId="77777777" w:rsidR="00BE1CE7" w:rsidRDefault="00BE1CE7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34A51ED4" w14:textId="77777777" w:rsidR="00156390" w:rsidRDefault="00156390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3D9C872E" w14:textId="77777777" w:rsidR="005D082C" w:rsidRDefault="005D082C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38FAB339" w14:textId="77777777" w:rsidR="00BE1CE7" w:rsidRDefault="00BE1CE7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p w14:paraId="04BA5E70" w14:textId="77777777" w:rsidR="00421D82" w:rsidRDefault="00421D82" w:rsidP="006604D4">
      <w:pPr>
        <w:autoSpaceDE w:val="0"/>
        <w:autoSpaceDN w:val="0"/>
        <w:rPr>
          <w:rFonts w:ascii="Garamond" w:hAnsi="Garamond"/>
          <w:b/>
          <w:sz w:val="26"/>
          <w:szCs w:val="26"/>
        </w:rPr>
      </w:pPr>
      <w:r w:rsidRPr="00CE743D">
        <w:rPr>
          <w:rFonts w:ascii="Garamond" w:hAnsi="Garamond"/>
          <w:b/>
          <w:sz w:val="26"/>
          <w:szCs w:val="26"/>
        </w:rPr>
        <w:t>Предложени</w:t>
      </w:r>
      <w:r>
        <w:rPr>
          <w:rFonts w:ascii="Garamond" w:hAnsi="Garamond"/>
          <w:b/>
          <w:sz w:val="26"/>
          <w:szCs w:val="26"/>
        </w:rPr>
        <w:t>я по изменениям и дополнениям в</w:t>
      </w:r>
      <w:r w:rsidRPr="003F4061">
        <w:rPr>
          <w:rFonts w:ascii="Garamond" w:hAnsi="Garamond"/>
          <w:b/>
          <w:sz w:val="26"/>
          <w:szCs w:val="26"/>
        </w:rPr>
        <w:t xml:space="preserve"> </w:t>
      </w:r>
      <w:r w:rsidRPr="00E175C4">
        <w:rPr>
          <w:rFonts w:ascii="Garamond" w:hAnsi="Garamond"/>
          <w:b/>
          <w:sz w:val="26"/>
          <w:szCs w:val="26"/>
        </w:rPr>
        <w:t>РЕГЛАМЕНТ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E175C4">
        <w:rPr>
          <w:rFonts w:ascii="Garamond" w:hAnsi="Garamond"/>
          <w:b/>
          <w:sz w:val="26"/>
          <w:szCs w:val="26"/>
        </w:rPr>
        <w:t xml:space="preserve">КОНТРОЛЯ ЗА СОБЛЮДЕНИЕМ </w:t>
      </w:r>
      <w:r>
        <w:rPr>
          <w:rFonts w:ascii="Garamond" w:hAnsi="Garamond"/>
          <w:b/>
          <w:sz w:val="26"/>
          <w:szCs w:val="26"/>
        </w:rPr>
        <w:t>АО «ЦФР»</w:t>
      </w:r>
      <w:r w:rsidRPr="00E175C4">
        <w:rPr>
          <w:rFonts w:ascii="Garamond" w:hAnsi="Garamond"/>
          <w:b/>
          <w:sz w:val="26"/>
          <w:szCs w:val="26"/>
        </w:rPr>
        <w:t xml:space="preserve"> ПРАВИЛ И РЕГЛАМЕНТОВ ОПТОВОГО РЫНКА</w:t>
      </w:r>
      <w:r w:rsidRPr="00CE743D">
        <w:rPr>
          <w:rFonts w:ascii="Garamond" w:hAnsi="Garamond"/>
          <w:b/>
          <w:sz w:val="26"/>
          <w:szCs w:val="26"/>
        </w:rPr>
        <w:t xml:space="preserve"> (Приложение № </w:t>
      </w:r>
      <w:r>
        <w:rPr>
          <w:rFonts w:ascii="Garamond" w:hAnsi="Garamond"/>
          <w:b/>
          <w:sz w:val="26"/>
          <w:szCs w:val="26"/>
        </w:rPr>
        <w:t>25</w:t>
      </w:r>
      <w:r w:rsidRPr="00CE743D">
        <w:rPr>
          <w:rFonts w:ascii="Garamond" w:hAnsi="Garamond"/>
          <w:b/>
          <w:sz w:val="26"/>
          <w:szCs w:val="26"/>
        </w:rPr>
        <w:t xml:space="preserve"> к Договору о присоединении к торговой системе оптового рынка)</w:t>
      </w:r>
    </w:p>
    <w:p w14:paraId="7CC5A229" w14:textId="77777777" w:rsidR="00421D82" w:rsidRPr="00CE743D" w:rsidRDefault="00421D82" w:rsidP="00421D82">
      <w:pPr>
        <w:autoSpaceDE w:val="0"/>
        <w:autoSpaceDN w:val="0"/>
        <w:jc w:val="both"/>
        <w:rPr>
          <w:rFonts w:ascii="Garamond" w:hAnsi="Garamond"/>
          <w:b/>
          <w:sz w:val="26"/>
          <w:szCs w:val="26"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6974"/>
        <w:gridCol w:w="7088"/>
      </w:tblGrid>
      <w:tr w:rsidR="00BE1CE7" w:rsidRPr="00C824D4" w14:paraId="33F5AD16" w14:textId="77777777" w:rsidTr="00663F7D">
        <w:tc>
          <w:tcPr>
            <w:tcW w:w="1031" w:type="dxa"/>
            <w:vAlign w:val="center"/>
          </w:tcPr>
          <w:p w14:paraId="44EAF6EE" w14:textId="77777777" w:rsidR="00BE1CE7" w:rsidRPr="00C824D4" w:rsidRDefault="00BE1CE7" w:rsidP="00C82175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C824D4">
              <w:rPr>
                <w:rFonts w:ascii="Garamond" w:hAnsi="Garamond"/>
                <w:b/>
                <w:sz w:val="22"/>
                <w:szCs w:val="22"/>
                <w:lang w:eastAsia="en-US"/>
              </w:rPr>
              <w:t>№</w:t>
            </w:r>
          </w:p>
          <w:p w14:paraId="050FE201" w14:textId="77777777" w:rsidR="00BE1CE7" w:rsidRPr="00C824D4" w:rsidRDefault="00BE1CE7" w:rsidP="00C82175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C824D4">
              <w:rPr>
                <w:rFonts w:ascii="Garamond" w:hAnsi="Garamond"/>
                <w:b/>
                <w:sz w:val="22"/>
                <w:szCs w:val="22"/>
                <w:lang w:eastAsia="en-US"/>
              </w:rPr>
              <w:t>пункта</w:t>
            </w:r>
          </w:p>
        </w:tc>
        <w:tc>
          <w:tcPr>
            <w:tcW w:w="6974" w:type="dxa"/>
            <w:vAlign w:val="center"/>
          </w:tcPr>
          <w:p w14:paraId="2E2198AB" w14:textId="77777777" w:rsidR="00C824D4" w:rsidRDefault="00BE1CE7" w:rsidP="00C82175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C824D4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Редакция, действующая на момент </w:t>
            </w:r>
          </w:p>
          <w:p w14:paraId="4D5DF629" w14:textId="0D91D192" w:rsidR="00BE1CE7" w:rsidRPr="00C824D4" w:rsidRDefault="00BE1CE7" w:rsidP="00C82175">
            <w:pPr>
              <w:widowControl w:val="0"/>
              <w:spacing w:line="259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C824D4">
              <w:rPr>
                <w:rFonts w:ascii="Garamond" w:hAnsi="Garamond"/>
                <w:b/>
                <w:sz w:val="22"/>
                <w:szCs w:val="22"/>
                <w:lang w:eastAsia="en-US"/>
              </w:rPr>
              <w:t>вступления в силу изменений</w:t>
            </w:r>
          </w:p>
        </w:tc>
        <w:tc>
          <w:tcPr>
            <w:tcW w:w="7088" w:type="dxa"/>
          </w:tcPr>
          <w:p w14:paraId="28B96CC5" w14:textId="77777777" w:rsidR="00BE1CE7" w:rsidRPr="00C824D4" w:rsidRDefault="00BE1CE7" w:rsidP="00C82175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C824D4">
              <w:rPr>
                <w:rFonts w:ascii="Garamond" w:hAnsi="Garamond"/>
                <w:b/>
                <w:sz w:val="22"/>
                <w:szCs w:val="22"/>
                <w:lang w:eastAsia="en-US"/>
              </w:rPr>
              <w:t>Предлагаемая редакция</w:t>
            </w:r>
          </w:p>
          <w:p w14:paraId="6C8E8E4A" w14:textId="77777777" w:rsidR="00BE1CE7" w:rsidRPr="00C824D4" w:rsidRDefault="00BE1CE7" w:rsidP="00C82175">
            <w:pPr>
              <w:spacing w:line="259" w:lineRule="auto"/>
              <w:ind w:right="-55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C824D4">
              <w:rPr>
                <w:rFonts w:ascii="Garamond" w:hAnsi="Garamond"/>
                <w:sz w:val="22"/>
                <w:szCs w:val="22"/>
                <w:lang w:eastAsia="en-US"/>
              </w:rPr>
              <w:t>(изменения выделены цветом)</w:t>
            </w:r>
          </w:p>
        </w:tc>
      </w:tr>
      <w:tr w:rsidR="00BE1CE7" w:rsidRPr="00C824D4" w14:paraId="43BEFA8A" w14:textId="77777777" w:rsidTr="00663F7D">
        <w:tc>
          <w:tcPr>
            <w:tcW w:w="1031" w:type="dxa"/>
            <w:vAlign w:val="center"/>
          </w:tcPr>
          <w:p w14:paraId="72FDF6BC" w14:textId="77777777" w:rsidR="00BE1CE7" w:rsidRPr="00C824D4" w:rsidRDefault="00BE1CE7" w:rsidP="00C82175">
            <w:pPr>
              <w:widowControl w:val="0"/>
              <w:spacing w:line="259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C824D4">
              <w:rPr>
                <w:rFonts w:ascii="Garamond" w:hAnsi="Garamond"/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6974" w:type="dxa"/>
          </w:tcPr>
          <w:p w14:paraId="13EF9105" w14:textId="77777777" w:rsidR="00BE1CE7" w:rsidRPr="00C824D4" w:rsidRDefault="00BE1CE7" w:rsidP="00A33DB5">
            <w:pPr>
              <w:pStyle w:val="ab"/>
              <w:spacing w:before="120" w:after="120"/>
              <w:ind w:left="483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C824D4">
              <w:rPr>
                <w:rFonts w:ascii="Garamond" w:hAnsi="Garamond"/>
                <w:sz w:val="22"/>
                <w:szCs w:val="22"/>
              </w:rPr>
              <w:t>Перечень контролируемых показателей формируется на основании требований правил и (или) регламентов оптового рынка в отношении действий ЦФР, связанных:</w:t>
            </w:r>
          </w:p>
          <w:p w14:paraId="689B3711" w14:textId="77777777" w:rsidR="00BE1CE7" w:rsidRPr="00C824D4" w:rsidRDefault="00BE1CE7" w:rsidP="0025221C">
            <w:pPr>
              <w:pStyle w:val="ab"/>
              <w:numPr>
                <w:ilvl w:val="0"/>
                <w:numId w:val="38"/>
              </w:numPr>
              <w:spacing w:before="120" w:after="120"/>
              <w:ind w:left="483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C824D4">
              <w:rPr>
                <w:rFonts w:ascii="Garamond" w:hAnsi="Garamond"/>
                <w:sz w:val="22"/>
                <w:szCs w:val="22"/>
              </w:rPr>
              <w:t xml:space="preserve">с оказанием комплексной услуги по расчету требований и обязательств </w:t>
            </w:r>
            <w:r w:rsidRPr="00C824D4">
              <w:rPr>
                <w:rFonts w:ascii="Garamond" w:hAnsi="Garamond"/>
                <w:sz w:val="22"/>
                <w:szCs w:val="22"/>
                <w:highlight w:val="yellow"/>
              </w:rPr>
              <w:t>участников</w:t>
            </w:r>
            <w:r w:rsidRPr="00C824D4">
              <w:rPr>
                <w:rFonts w:ascii="Garamond" w:hAnsi="Garamond"/>
                <w:sz w:val="22"/>
                <w:szCs w:val="22"/>
              </w:rPr>
              <w:t xml:space="preserve"> оптового рынка, СО и ФСК;</w:t>
            </w:r>
          </w:p>
          <w:p w14:paraId="259C879B" w14:textId="77777777" w:rsidR="00BE1CE7" w:rsidRPr="00C824D4" w:rsidRDefault="00BE1CE7" w:rsidP="0025221C">
            <w:pPr>
              <w:pStyle w:val="ab"/>
              <w:numPr>
                <w:ilvl w:val="0"/>
                <w:numId w:val="38"/>
              </w:numPr>
              <w:spacing w:before="120" w:after="120"/>
              <w:ind w:left="483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C824D4">
              <w:rPr>
                <w:rFonts w:ascii="Garamond" w:hAnsi="Garamond"/>
                <w:sz w:val="22"/>
                <w:szCs w:val="22"/>
              </w:rPr>
              <w:t xml:space="preserve">выполнением обязательств ЦФР в рамках оказания услуги комиссионера; </w:t>
            </w:r>
          </w:p>
          <w:p w14:paraId="010B0587" w14:textId="77777777" w:rsidR="00BE1CE7" w:rsidRPr="00C824D4" w:rsidRDefault="00BE1CE7" w:rsidP="0025221C">
            <w:pPr>
              <w:pStyle w:val="ab"/>
              <w:numPr>
                <w:ilvl w:val="0"/>
                <w:numId w:val="38"/>
              </w:numPr>
              <w:spacing w:before="120" w:after="120"/>
              <w:ind w:left="483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C824D4">
              <w:rPr>
                <w:rFonts w:ascii="Garamond" w:hAnsi="Garamond"/>
                <w:sz w:val="22"/>
                <w:szCs w:val="22"/>
              </w:rPr>
              <w:t xml:space="preserve">выполнением обязательств ЦФР в рамках оказания услуги агента; </w:t>
            </w:r>
          </w:p>
          <w:p w14:paraId="1EDFB2B5" w14:textId="77777777" w:rsidR="00BE1CE7" w:rsidRPr="00C824D4" w:rsidRDefault="00BE1CE7" w:rsidP="00FE6E6C">
            <w:pPr>
              <w:pStyle w:val="ab"/>
              <w:numPr>
                <w:ilvl w:val="0"/>
                <w:numId w:val="38"/>
              </w:numPr>
              <w:spacing w:before="120" w:after="120"/>
              <w:ind w:left="483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C824D4">
              <w:rPr>
                <w:rFonts w:ascii="Garamond" w:hAnsi="Garamond"/>
                <w:sz w:val="22"/>
                <w:szCs w:val="22"/>
              </w:rPr>
              <w:t>выполнением обязательств ЦФР в рамках оказания услуги поверенного.</w:t>
            </w:r>
          </w:p>
        </w:tc>
        <w:tc>
          <w:tcPr>
            <w:tcW w:w="7088" w:type="dxa"/>
          </w:tcPr>
          <w:p w14:paraId="06D7991C" w14:textId="3DA2388F" w:rsidR="00BE1CE7" w:rsidRPr="00C824D4" w:rsidRDefault="00BE1CE7" w:rsidP="00A33DB5">
            <w:pPr>
              <w:pStyle w:val="ab"/>
              <w:spacing w:before="120" w:after="120"/>
              <w:ind w:left="454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bookmarkStart w:id="0" w:name="_GoBack"/>
            <w:bookmarkEnd w:id="0"/>
            <w:r w:rsidRPr="00C824D4">
              <w:rPr>
                <w:rFonts w:ascii="Garamond" w:hAnsi="Garamond"/>
                <w:sz w:val="22"/>
                <w:szCs w:val="22"/>
              </w:rPr>
              <w:t>Перечень контролируемых показателей формируется на основании требований правил и (или) регламентов оптового рынка в отношении действий ЦФР, связанных:</w:t>
            </w:r>
          </w:p>
          <w:p w14:paraId="18196D80" w14:textId="7C3B016C" w:rsidR="00BE1CE7" w:rsidRPr="00C824D4" w:rsidRDefault="00C824D4" w:rsidP="0025221C">
            <w:pPr>
              <w:pStyle w:val="ab"/>
              <w:numPr>
                <w:ilvl w:val="0"/>
                <w:numId w:val="38"/>
              </w:numPr>
              <w:spacing w:before="120" w:after="120"/>
              <w:ind w:left="483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C824D4">
              <w:rPr>
                <w:rFonts w:ascii="Garamond" w:hAnsi="Garamond"/>
                <w:sz w:val="22"/>
                <w:szCs w:val="22"/>
              </w:rPr>
              <w:t xml:space="preserve">с </w:t>
            </w:r>
            <w:r w:rsidR="00BE1CE7" w:rsidRPr="00C824D4">
              <w:rPr>
                <w:rFonts w:ascii="Garamond" w:hAnsi="Garamond"/>
                <w:sz w:val="22"/>
                <w:szCs w:val="22"/>
              </w:rPr>
              <w:t>оказанием комплексной услуги по расчету требований и обязательств</w:t>
            </w:r>
            <w:r w:rsidR="00A50133" w:rsidRPr="00C824D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50133" w:rsidRPr="00C824D4">
              <w:rPr>
                <w:rFonts w:ascii="Garamond" w:hAnsi="Garamond"/>
                <w:sz w:val="22"/>
                <w:szCs w:val="22"/>
                <w:highlight w:val="yellow"/>
              </w:rPr>
              <w:t>по договорам, заключаемым на оптовом рынке</w:t>
            </w:r>
            <w:r w:rsidR="003F1A8C" w:rsidRPr="00C824D4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="00BE1CE7" w:rsidRPr="00C824D4">
              <w:rPr>
                <w:rFonts w:ascii="Garamond" w:hAnsi="Garamond"/>
                <w:sz w:val="22"/>
                <w:szCs w:val="22"/>
                <w:highlight w:val="yellow"/>
              </w:rPr>
              <w:t xml:space="preserve"> субъект</w:t>
            </w:r>
            <w:r w:rsidR="0085034F" w:rsidRPr="00C824D4">
              <w:rPr>
                <w:rFonts w:ascii="Garamond" w:hAnsi="Garamond"/>
                <w:sz w:val="22"/>
                <w:szCs w:val="22"/>
                <w:highlight w:val="yellow"/>
              </w:rPr>
              <w:t>ам</w:t>
            </w:r>
            <w:r w:rsidR="00BE1CE7" w:rsidRPr="00C824D4">
              <w:rPr>
                <w:rFonts w:ascii="Garamond" w:hAnsi="Garamond"/>
                <w:sz w:val="22"/>
                <w:szCs w:val="22"/>
              </w:rPr>
              <w:t xml:space="preserve"> оптового рынка</w:t>
            </w:r>
            <w:r w:rsidR="00BE1CE7" w:rsidRPr="00C824D4">
              <w:rPr>
                <w:rFonts w:ascii="Garamond" w:hAnsi="Garamond"/>
                <w:sz w:val="22"/>
                <w:szCs w:val="22"/>
                <w:highlight w:val="yellow"/>
              </w:rPr>
              <w:t>, являющи</w:t>
            </w:r>
            <w:r w:rsidR="0085034F" w:rsidRPr="00C824D4">
              <w:rPr>
                <w:rFonts w:ascii="Garamond" w:hAnsi="Garamond"/>
                <w:sz w:val="22"/>
                <w:szCs w:val="22"/>
                <w:highlight w:val="yellow"/>
              </w:rPr>
              <w:t>м</w:t>
            </w:r>
            <w:r w:rsidR="00BE1CE7" w:rsidRPr="00C824D4">
              <w:rPr>
                <w:rFonts w:ascii="Garamond" w:hAnsi="Garamond"/>
                <w:sz w:val="22"/>
                <w:szCs w:val="22"/>
                <w:highlight w:val="yellow"/>
              </w:rPr>
              <w:t>ся участниками оптового рынка и (или) исполнителями услуг по управлению изменением режима потребления электрической энергии</w:t>
            </w:r>
            <w:r w:rsidR="003F1A8C" w:rsidRPr="00C824D4">
              <w:rPr>
                <w:rFonts w:ascii="Garamond" w:hAnsi="Garamond"/>
                <w:sz w:val="22"/>
                <w:szCs w:val="22"/>
              </w:rPr>
              <w:t>, СО и ФСК</w:t>
            </w:r>
            <w:r w:rsidR="00BE1CE7" w:rsidRPr="00C824D4">
              <w:rPr>
                <w:rFonts w:ascii="Garamond" w:hAnsi="Garamond"/>
                <w:sz w:val="22"/>
                <w:szCs w:val="22"/>
              </w:rPr>
              <w:t>;</w:t>
            </w:r>
          </w:p>
          <w:p w14:paraId="228A8AAD" w14:textId="77777777" w:rsidR="00BE1CE7" w:rsidRPr="00C824D4" w:rsidRDefault="00BE1CE7" w:rsidP="0025221C">
            <w:pPr>
              <w:pStyle w:val="ab"/>
              <w:numPr>
                <w:ilvl w:val="0"/>
                <w:numId w:val="38"/>
              </w:numPr>
              <w:spacing w:before="120" w:after="120"/>
              <w:ind w:left="483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C824D4">
              <w:rPr>
                <w:rFonts w:ascii="Garamond" w:hAnsi="Garamond"/>
                <w:sz w:val="22"/>
                <w:szCs w:val="22"/>
              </w:rPr>
              <w:t xml:space="preserve">выполнением обязательств ЦФР в рамках оказания услуги комиссионера; </w:t>
            </w:r>
          </w:p>
          <w:p w14:paraId="37F6CF66" w14:textId="77777777" w:rsidR="00BE1CE7" w:rsidRPr="00C824D4" w:rsidRDefault="00BE1CE7" w:rsidP="0025221C">
            <w:pPr>
              <w:pStyle w:val="ab"/>
              <w:numPr>
                <w:ilvl w:val="0"/>
                <w:numId w:val="38"/>
              </w:numPr>
              <w:spacing w:before="120" w:after="120"/>
              <w:ind w:left="483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C824D4">
              <w:rPr>
                <w:rFonts w:ascii="Garamond" w:hAnsi="Garamond"/>
                <w:sz w:val="22"/>
                <w:szCs w:val="22"/>
              </w:rPr>
              <w:t xml:space="preserve">выполнением обязательств ЦФР в рамках оказания услуги агента; </w:t>
            </w:r>
          </w:p>
          <w:p w14:paraId="39F69500" w14:textId="41CD5F5B" w:rsidR="00BE1CE7" w:rsidRPr="00C824D4" w:rsidRDefault="00BE1CE7" w:rsidP="00C824D4">
            <w:pPr>
              <w:pStyle w:val="ab"/>
              <w:numPr>
                <w:ilvl w:val="0"/>
                <w:numId w:val="38"/>
              </w:numPr>
              <w:spacing w:before="120" w:after="120"/>
              <w:ind w:left="483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C824D4">
              <w:rPr>
                <w:rFonts w:ascii="Garamond" w:hAnsi="Garamond"/>
                <w:sz w:val="22"/>
                <w:szCs w:val="22"/>
              </w:rPr>
              <w:t>выполнением обязательств ЦФР в рамках оказания услуги поверенного.</w:t>
            </w:r>
          </w:p>
        </w:tc>
      </w:tr>
    </w:tbl>
    <w:p w14:paraId="109E5C4C" w14:textId="77777777" w:rsidR="00183A7E" w:rsidRPr="000966A7" w:rsidRDefault="00183A7E" w:rsidP="00B3184C">
      <w:pPr>
        <w:rPr>
          <w:rFonts w:ascii="Garamond" w:eastAsia="Garamond" w:hAnsi="Garamond" w:cs="Garamond"/>
          <w:b/>
          <w:i/>
          <w:iCs/>
        </w:rPr>
      </w:pPr>
    </w:p>
    <w:sectPr w:rsidR="00183A7E" w:rsidRPr="000966A7" w:rsidSect="005711C9">
      <w:pgSz w:w="16838" w:h="11906" w:orient="landscape"/>
      <w:pgMar w:top="1276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B80C0" w14:textId="77777777" w:rsidR="00073DFD" w:rsidRDefault="00073DFD">
      <w:r>
        <w:separator/>
      </w:r>
    </w:p>
  </w:endnote>
  <w:endnote w:type="continuationSeparator" w:id="0">
    <w:p w14:paraId="4D9069D5" w14:textId="77777777" w:rsidR="00073DFD" w:rsidRDefault="00073DFD">
      <w:r>
        <w:continuationSeparator/>
      </w:r>
    </w:p>
  </w:endnote>
  <w:endnote w:type="continuationNotice" w:id="1">
    <w:p w14:paraId="79A98195" w14:textId="77777777" w:rsidR="00073DFD" w:rsidRDefault="00073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A01D" w14:textId="77777777" w:rsidR="00073DFD" w:rsidRDefault="00073DFD">
      <w:r>
        <w:separator/>
      </w:r>
    </w:p>
  </w:footnote>
  <w:footnote w:type="continuationSeparator" w:id="0">
    <w:p w14:paraId="7DAF9E28" w14:textId="77777777" w:rsidR="00073DFD" w:rsidRDefault="00073DFD">
      <w:r>
        <w:continuationSeparator/>
      </w:r>
    </w:p>
  </w:footnote>
  <w:footnote w:type="continuationNotice" w:id="1">
    <w:p w14:paraId="7960C815" w14:textId="77777777" w:rsidR="00073DFD" w:rsidRDefault="00073D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43EFCE4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FB"/>
    <w:multiLevelType w:val="multilevel"/>
    <w:tmpl w:val="70B41A00"/>
    <w:lvl w:ilvl="0">
      <w:start w:val="1"/>
      <w:numFmt w:val="none"/>
      <w:suff w:val="nothing"/>
      <w:lvlText w:val=""/>
      <w:lvlJc w:val="left"/>
      <w:rPr>
        <w:rFonts w:cs="Cambria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0"/>
        </w:tabs>
      </w:pPr>
      <w:rPr>
        <w:rFonts w:cs="Cambria"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0"/>
        </w:tabs>
      </w:pPr>
      <w:rPr>
        <w:rFonts w:cs="Cambria" w:hint="default"/>
        <w:b w:val="0"/>
        <w:i w:val="0"/>
      </w:rPr>
    </w:lvl>
    <w:lvl w:ilvl="3">
      <w:start w:val="1"/>
      <w:numFmt w:val="decimal"/>
      <w:pStyle w:val="40"/>
      <w:lvlText w:val="%2.%3.%4"/>
      <w:lvlJc w:val="left"/>
      <w:pPr>
        <w:tabs>
          <w:tab w:val="num" w:pos="180"/>
        </w:tabs>
        <w:ind w:left="180"/>
      </w:pPr>
      <w:rPr>
        <w:rFonts w:cs="Cambria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cs="Cambria" w:hint="default"/>
      </w:rPr>
    </w:lvl>
    <w:lvl w:ilvl="5">
      <w:start w:val="1"/>
      <w:numFmt w:val="lowerRoman"/>
      <w:pStyle w:val="6"/>
      <w:lvlText w:val="%6)"/>
      <w:lvlJc w:val="left"/>
      <w:pPr>
        <w:tabs>
          <w:tab w:val="num" w:pos="0"/>
        </w:tabs>
      </w:pPr>
      <w:rPr>
        <w:rFonts w:cs="Cambria" w:hint="default"/>
      </w:rPr>
    </w:lvl>
    <w:lvl w:ilvl="6">
      <w:start w:val="1"/>
      <w:numFmt w:val="none"/>
      <w:suff w:val="nothing"/>
      <w:lvlText w:val=""/>
      <w:lvlJc w:val="left"/>
      <w:rPr>
        <w:rFonts w:cs="Cambria" w:hint="default"/>
      </w:rPr>
    </w:lvl>
    <w:lvl w:ilvl="7">
      <w:start w:val="1"/>
      <w:numFmt w:val="none"/>
      <w:suff w:val="nothing"/>
      <w:lvlText w:val=""/>
      <w:lvlJc w:val="left"/>
      <w:rPr>
        <w:rFonts w:cs="Cambria" w:hint="default"/>
      </w:rPr>
    </w:lvl>
    <w:lvl w:ilvl="8">
      <w:start w:val="1"/>
      <w:numFmt w:val="none"/>
      <w:suff w:val="nothing"/>
      <w:lvlText w:val=""/>
      <w:lvlJc w:val="left"/>
      <w:rPr>
        <w:rFonts w:cs="Cambria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 w15:restartNumberingAfterBreak="0">
    <w:nsid w:val="01A2460C"/>
    <w:multiLevelType w:val="hybridMultilevel"/>
    <w:tmpl w:val="A49A16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A2CCB"/>
    <w:multiLevelType w:val="multilevel"/>
    <w:tmpl w:val="DF4E637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0" w:hanging="1440"/>
      </w:pPr>
      <w:rPr>
        <w:rFonts w:hint="default"/>
      </w:rPr>
    </w:lvl>
  </w:abstractNum>
  <w:abstractNum w:abstractNumId="7" w15:restartNumberingAfterBreak="0">
    <w:nsid w:val="0B1B38B8"/>
    <w:multiLevelType w:val="multilevel"/>
    <w:tmpl w:val="70EEEF16"/>
    <w:styleLink w:val="List54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8" w15:restartNumberingAfterBreak="0">
    <w:nsid w:val="102C29AF"/>
    <w:multiLevelType w:val="multilevel"/>
    <w:tmpl w:val="4D0666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1122726C"/>
    <w:multiLevelType w:val="multilevel"/>
    <w:tmpl w:val="B1A82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082"/>
        </w:tabs>
        <w:ind w:left="108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813"/>
        </w:tabs>
        <w:ind w:left="181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242"/>
        </w:tabs>
        <w:ind w:left="324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3973"/>
        </w:tabs>
        <w:ind w:left="397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133"/>
        </w:tabs>
        <w:ind w:left="613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10" w15:restartNumberingAfterBreak="0">
    <w:nsid w:val="1BE9780A"/>
    <w:multiLevelType w:val="hybridMultilevel"/>
    <w:tmpl w:val="EC6A39DC"/>
    <w:lvl w:ilvl="0" w:tplc="8500BECC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7302B"/>
    <w:multiLevelType w:val="multilevel"/>
    <w:tmpl w:val="4F14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213733E"/>
    <w:multiLevelType w:val="hybridMultilevel"/>
    <w:tmpl w:val="D5A4A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BD1581"/>
    <w:multiLevelType w:val="multilevel"/>
    <w:tmpl w:val="B1A82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082"/>
        </w:tabs>
        <w:ind w:left="108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813"/>
        </w:tabs>
        <w:ind w:left="181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242"/>
        </w:tabs>
        <w:ind w:left="324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3973"/>
        </w:tabs>
        <w:ind w:left="397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133"/>
        </w:tabs>
        <w:ind w:left="613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14" w15:restartNumberingAfterBreak="0">
    <w:nsid w:val="29E3229B"/>
    <w:multiLevelType w:val="hybridMultilevel"/>
    <w:tmpl w:val="B55AD936"/>
    <w:lvl w:ilvl="0" w:tplc="7278CC8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C877B24"/>
    <w:multiLevelType w:val="multilevel"/>
    <w:tmpl w:val="B1A82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082"/>
        </w:tabs>
        <w:ind w:left="108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813"/>
        </w:tabs>
        <w:ind w:left="181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242"/>
        </w:tabs>
        <w:ind w:left="324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3973"/>
        </w:tabs>
        <w:ind w:left="397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133"/>
        </w:tabs>
        <w:ind w:left="613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16" w15:restartNumberingAfterBreak="0">
    <w:nsid w:val="38A54083"/>
    <w:multiLevelType w:val="multilevel"/>
    <w:tmpl w:val="DF4E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21A18E9"/>
    <w:multiLevelType w:val="hybridMultilevel"/>
    <w:tmpl w:val="BED81D0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E0F7A"/>
    <w:multiLevelType w:val="multilevel"/>
    <w:tmpl w:val="DF4E637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0" w:hanging="1440"/>
      </w:pPr>
      <w:rPr>
        <w:rFonts w:hint="default"/>
      </w:rPr>
    </w:lvl>
  </w:abstractNum>
  <w:abstractNum w:abstractNumId="19" w15:restartNumberingAfterBreak="0">
    <w:nsid w:val="49741CA6"/>
    <w:multiLevelType w:val="hybridMultilevel"/>
    <w:tmpl w:val="71740834"/>
    <w:lvl w:ilvl="0" w:tplc="FFFFFFFF">
      <w:numFmt w:val="bullet"/>
      <w:lvlText w:val="–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36435"/>
    <w:multiLevelType w:val="hybridMultilevel"/>
    <w:tmpl w:val="2E16903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14F55"/>
    <w:multiLevelType w:val="hybridMultilevel"/>
    <w:tmpl w:val="A49A16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E4C"/>
    <w:multiLevelType w:val="multilevel"/>
    <w:tmpl w:val="D2800394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3" w15:restartNumberingAfterBreak="0">
    <w:nsid w:val="5AC3408E"/>
    <w:multiLevelType w:val="hybridMultilevel"/>
    <w:tmpl w:val="4DB0BA90"/>
    <w:lvl w:ilvl="0" w:tplc="7278C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C0869B9"/>
    <w:multiLevelType w:val="multilevel"/>
    <w:tmpl w:val="40569DBA"/>
    <w:styleLink w:val="List55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25" w15:restartNumberingAfterBreak="0">
    <w:nsid w:val="6261709C"/>
    <w:multiLevelType w:val="hybridMultilevel"/>
    <w:tmpl w:val="A49A16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D77ED"/>
    <w:multiLevelType w:val="multilevel"/>
    <w:tmpl w:val="B1A82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082"/>
        </w:tabs>
        <w:ind w:left="108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813"/>
        </w:tabs>
        <w:ind w:left="181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242"/>
        </w:tabs>
        <w:ind w:left="324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3973"/>
        </w:tabs>
        <w:ind w:left="397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133"/>
        </w:tabs>
        <w:ind w:left="6133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27" w15:restartNumberingAfterBreak="0">
    <w:nsid w:val="682E7531"/>
    <w:multiLevelType w:val="hybridMultilevel"/>
    <w:tmpl w:val="A49A16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15152"/>
    <w:multiLevelType w:val="hybridMultilevel"/>
    <w:tmpl w:val="01D23F18"/>
    <w:lvl w:ilvl="0" w:tplc="EAD0C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6805C7"/>
    <w:multiLevelType w:val="multilevel"/>
    <w:tmpl w:val="DF4E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74BB7B63"/>
    <w:multiLevelType w:val="hybridMultilevel"/>
    <w:tmpl w:val="B12C8E9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643C18"/>
    <w:multiLevelType w:val="multilevel"/>
    <w:tmpl w:val="4D0666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2" w15:restartNumberingAfterBreak="0">
    <w:nsid w:val="76BC63DA"/>
    <w:multiLevelType w:val="multilevel"/>
    <w:tmpl w:val="C4F6AA30"/>
    <w:styleLink w:val="List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33" w15:restartNumberingAfterBreak="0">
    <w:nsid w:val="7AB700B0"/>
    <w:multiLevelType w:val="multilevel"/>
    <w:tmpl w:val="6D54AEF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C615762"/>
    <w:multiLevelType w:val="multilevel"/>
    <w:tmpl w:val="04190025"/>
    <w:styleLink w:val="2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1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5" w15:restartNumberingAfterBreak="0">
    <w:nsid w:val="7F6E0629"/>
    <w:multiLevelType w:val="multilevel"/>
    <w:tmpl w:val="25C8C7EA"/>
    <w:styleLink w:val="List47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32"/>
  </w:num>
  <w:num w:numId="5">
    <w:abstractNumId w:val="35"/>
  </w:num>
  <w:num w:numId="6">
    <w:abstractNumId w:val="10"/>
  </w:num>
  <w:num w:numId="7">
    <w:abstractNumId w:val="0"/>
  </w:num>
  <w:num w:numId="8">
    <w:abstractNumId w:val="33"/>
  </w:num>
  <w:num w:numId="9">
    <w:abstractNumId w:val="34"/>
  </w:num>
  <w:num w:numId="10">
    <w:abstractNumId w:val="5"/>
  </w:num>
  <w:num w:numId="11">
    <w:abstractNumId w:val="17"/>
  </w:num>
  <w:num w:numId="12">
    <w:abstractNumId w:val="12"/>
  </w:num>
  <w:num w:numId="13">
    <w:abstractNumId w:val="20"/>
  </w:num>
  <w:num w:numId="14">
    <w:abstractNumId w:val="15"/>
  </w:num>
  <w:num w:numId="15">
    <w:abstractNumId w:val="13"/>
  </w:num>
  <w:num w:numId="16">
    <w:abstractNumId w:val="26"/>
  </w:num>
  <w:num w:numId="17">
    <w:abstractNumId w:val="9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14"/>
  </w:num>
  <w:num w:numId="28">
    <w:abstractNumId w:val="16"/>
  </w:num>
  <w:num w:numId="29">
    <w:abstractNumId w:val="25"/>
  </w:num>
  <w:num w:numId="30">
    <w:abstractNumId w:val="4"/>
  </w:num>
  <w:num w:numId="31">
    <w:abstractNumId w:val="29"/>
  </w:num>
  <w:num w:numId="32">
    <w:abstractNumId w:val="30"/>
  </w:num>
  <w:num w:numId="33">
    <w:abstractNumId w:val="27"/>
  </w:num>
  <w:num w:numId="34">
    <w:abstractNumId w:val="6"/>
  </w:num>
  <w:num w:numId="35">
    <w:abstractNumId w:val="21"/>
  </w:num>
  <w:num w:numId="36">
    <w:abstractNumId w:val="18"/>
  </w:num>
  <w:num w:numId="37">
    <w:abstractNumId w:val="23"/>
  </w:num>
  <w:num w:numId="38">
    <w:abstractNumId w:val="28"/>
  </w:num>
  <w:num w:numId="39">
    <w:abstractNumId w:val="31"/>
  </w:num>
  <w:num w:numId="4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34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83"/>
    <w:rsid w:val="00002A09"/>
    <w:rsid w:val="00003142"/>
    <w:rsid w:val="0000334F"/>
    <w:rsid w:val="00003E7F"/>
    <w:rsid w:val="00004CE6"/>
    <w:rsid w:val="000052F7"/>
    <w:rsid w:val="00007B4C"/>
    <w:rsid w:val="00011E86"/>
    <w:rsid w:val="000120D9"/>
    <w:rsid w:val="00012493"/>
    <w:rsid w:val="000151BA"/>
    <w:rsid w:val="000154BA"/>
    <w:rsid w:val="00015713"/>
    <w:rsid w:val="00016064"/>
    <w:rsid w:val="0001678D"/>
    <w:rsid w:val="00017CC9"/>
    <w:rsid w:val="00022255"/>
    <w:rsid w:val="000234C9"/>
    <w:rsid w:val="00023823"/>
    <w:rsid w:val="0002537A"/>
    <w:rsid w:val="000256C5"/>
    <w:rsid w:val="00026062"/>
    <w:rsid w:val="00026D48"/>
    <w:rsid w:val="00027C62"/>
    <w:rsid w:val="000332D3"/>
    <w:rsid w:val="000346EE"/>
    <w:rsid w:val="00036B6B"/>
    <w:rsid w:val="00036D68"/>
    <w:rsid w:val="00037E7F"/>
    <w:rsid w:val="00037F1B"/>
    <w:rsid w:val="00040178"/>
    <w:rsid w:val="000401D8"/>
    <w:rsid w:val="00040DF9"/>
    <w:rsid w:val="0004302F"/>
    <w:rsid w:val="00043362"/>
    <w:rsid w:val="000439C4"/>
    <w:rsid w:val="000504EF"/>
    <w:rsid w:val="0005151B"/>
    <w:rsid w:val="000522C4"/>
    <w:rsid w:val="000571A1"/>
    <w:rsid w:val="000575D5"/>
    <w:rsid w:val="000610DD"/>
    <w:rsid w:val="00061B28"/>
    <w:rsid w:val="0006201A"/>
    <w:rsid w:val="00063FA5"/>
    <w:rsid w:val="00063FA7"/>
    <w:rsid w:val="00064BE8"/>
    <w:rsid w:val="00065828"/>
    <w:rsid w:val="000663D7"/>
    <w:rsid w:val="00066553"/>
    <w:rsid w:val="00066D3B"/>
    <w:rsid w:val="00070A1D"/>
    <w:rsid w:val="0007195F"/>
    <w:rsid w:val="00072780"/>
    <w:rsid w:val="000734B4"/>
    <w:rsid w:val="00073CE9"/>
    <w:rsid w:val="00073DFD"/>
    <w:rsid w:val="00074C4A"/>
    <w:rsid w:val="00076EA4"/>
    <w:rsid w:val="00080EF2"/>
    <w:rsid w:val="00084650"/>
    <w:rsid w:val="00085470"/>
    <w:rsid w:val="0008790B"/>
    <w:rsid w:val="0009265C"/>
    <w:rsid w:val="00092DB2"/>
    <w:rsid w:val="00095AB8"/>
    <w:rsid w:val="0009619B"/>
    <w:rsid w:val="000978C8"/>
    <w:rsid w:val="000A10C0"/>
    <w:rsid w:val="000A1597"/>
    <w:rsid w:val="000A2179"/>
    <w:rsid w:val="000A550E"/>
    <w:rsid w:val="000A57EB"/>
    <w:rsid w:val="000A7832"/>
    <w:rsid w:val="000B189C"/>
    <w:rsid w:val="000B1D77"/>
    <w:rsid w:val="000B7B0C"/>
    <w:rsid w:val="000C2052"/>
    <w:rsid w:val="000C2BEB"/>
    <w:rsid w:val="000C39E1"/>
    <w:rsid w:val="000C5025"/>
    <w:rsid w:val="000C6527"/>
    <w:rsid w:val="000D07BB"/>
    <w:rsid w:val="000D1019"/>
    <w:rsid w:val="000D1A33"/>
    <w:rsid w:val="000D2760"/>
    <w:rsid w:val="000D49AE"/>
    <w:rsid w:val="000D5D63"/>
    <w:rsid w:val="000D7116"/>
    <w:rsid w:val="000D7B5C"/>
    <w:rsid w:val="000E2013"/>
    <w:rsid w:val="000E20DB"/>
    <w:rsid w:val="000E2312"/>
    <w:rsid w:val="000E36F0"/>
    <w:rsid w:val="000E7F2B"/>
    <w:rsid w:val="000E7FB6"/>
    <w:rsid w:val="000F046C"/>
    <w:rsid w:val="000F14C3"/>
    <w:rsid w:val="000F17FC"/>
    <w:rsid w:val="000F1B66"/>
    <w:rsid w:val="000F2837"/>
    <w:rsid w:val="000F2CE5"/>
    <w:rsid w:val="000F3C03"/>
    <w:rsid w:val="000F5AEF"/>
    <w:rsid w:val="0010118B"/>
    <w:rsid w:val="00103588"/>
    <w:rsid w:val="00103EC5"/>
    <w:rsid w:val="00107D5C"/>
    <w:rsid w:val="001117A3"/>
    <w:rsid w:val="001131EA"/>
    <w:rsid w:val="00115062"/>
    <w:rsid w:val="001150A0"/>
    <w:rsid w:val="00116013"/>
    <w:rsid w:val="00116612"/>
    <w:rsid w:val="00116F27"/>
    <w:rsid w:val="00117582"/>
    <w:rsid w:val="00125549"/>
    <w:rsid w:val="00125626"/>
    <w:rsid w:val="0012732C"/>
    <w:rsid w:val="00130A2A"/>
    <w:rsid w:val="00131705"/>
    <w:rsid w:val="0013185E"/>
    <w:rsid w:val="00131ACD"/>
    <w:rsid w:val="00131D9B"/>
    <w:rsid w:val="00133742"/>
    <w:rsid w:val="00133CD9"/>
    <w:rsid w:val="001345CD"/>
    <w:rsid w:val="00134797"/>
    <w:rsid w:val="00135D4B"/>
    <w:rsid w:val="00137F4E"/>
    <w:rsid w:val="00140272"/>
    <w:rsid w:val="0014029E"/>
    <w:rsid w:val="00140691"/>
    <w:rsid w:val="00145249"/>
    <w:rsid w:val="001506EF"/>
    <w:rsid w:val="00150FBE"/>
    <w:rsid w:val="0015238C"/>
    <w:rsid w:val="001539B7"/>
    <w:rsid w:val="00156211"/>
    <w:rsid w:val="00156390"/>
    <w:rsid w:val="0015741E"/>
    <w:rsid w:val="001578D5"/>
    <w:rsid w:val="00160682"/>
    <w:rsid w:val="00162084"/>
    <w:rsid w:val="001623DF"/>
    <w:rsid w:val="00162972"/>
    <w:rsid w:val="001635E3"/>
    <w:rsid w:val="00163C58"/>
    <w:rsid w:val="00164624"/>
    <w:rsid w:val="001657B5"/>
    <w:rsid w:val="00165DD4"/>
    <w:rsid w:val="00171156"/>
    <w:rsid w:val="00172705"/>
    <w:rsid w:val="00174AD5"/>
    <w:rsid w:val="00174B81"/>
    <w:rsid w:val="0017593F"/>
    <w:rsid w:val="00177A58"/>
    <w:rsid w:val="00181235"/>
    <w:rsid w:val="00183A7E"/>
    <w:rsid w:val="001845C7"/>
    <w:rsid w:val="00185471"/>
    <w:rsid w:val="00185EE0"/>
    <w:rsid w:val="00186712"/>
    <w:rsid w:val="001868B9"/>
    <w:rsid w:val="00186C62"/>
    <w:rsid w:val="00192223"/>
    <w:rsid w:val="001958FF"/>
    <w:rsid w:val="001959AB"/>
    <w:rsid w:val="001A242F"/>
    <w:rsid w:val="001A4DF0"/>
    <w:rsid w:val="001A6366"/>
    <w:rsid w:val="001B00EB"/>
    <w:rsid w:val="001B1054"/>
    <w:rsid w:val="001B138D"/>
    <w:rsid w:val="001B13F0"/>
    <w:rsid w:val="001B3EB3"/>
    <w:rsid w:val="001B5B89"/>
    <w:rsid w:val="001B6A5E"/>
    <w:rsid w:val="001B7A50"/>
    <w:rsid w:val="001C02A9"/>
    <w:rsid w:val="001C0F4C"/>
    <w:rsid w:val="001C1E03"/>
    <w:rsid w:val="001C56D1"/>
    <w:rsid w:val="001C61BF"/>
    <w:rsid w:val="001C6718"/>
    <w:rsid w:val="001C694A"/>
    <w:rsid w:val="001C6E61"/>
    <w:rsid w:val="001D00C5"/>
    <w:rsid w:val="001D0717"/>
    <w:rsid w:val="001D1329"/>
    <w:rsid w:val="001D1BC5"/>
    <w:rsid w:val="001D1BD2"/>
    <w:rsid w:val="001D2C6D"/>
    <w:rsid w:val="001D5CAF"/>
    <w:rsid w:val="001D739F"/>
    <w:rsid w:val="001E05DA"/>
    <w:rsid w:val="001E0F7C"/>
    <w:rsid w:val="001E2879"/>
    <w:rsid w:val="001E42AC"/>
    <w:rsid w:val="001E4A84"/>
    <w:rsid w:val="001E5C4F"/>
    <w:rsid w:val="001E6770"/>
    <w:rsid w:val="001E7FA6"/>
    <w:rsid w:val="001F0FC4"/>
    <w:rsid w:val="001F1380"/>
    <w:rsid w:val="001F27D1"/>
    <w:rsid w:val="001F2DB1"/>
    <w:rsid w:val="001F38E9"/>
    <w:rsid w:val="001F47BA"/>
    <w:rsid w:val="001F5D0D"/>
    <w:rsid w:val="001F6587"/>
    <w:rsid w:val="001F6D98"/>
    <w:rsid w:val="00200C36"/>
    <w:rsid w:val="00200EE9"/>
    <w:rsid w:val="002028B7"/>
    <w:rsid w:val="002041C1"/>
    <w:rsid w:val="002041E5"/>
    <w:rsid w:val="00204982"/>
    <w:rsid w:val="00204B0D"/>
    <w:rsid w:val="00204B8B"/>
    <w:rsid w:val="0020552A"/>
    <w:rsid w:val="0020609C"/>
    <w:rsid w:val="002077EC"/>
    <w:rsid w:val="00211F0F"/>
    <w:rsid w:val="00216F3C"/>
    <w:rsid w:val="00217511"/>
    <w:rsid w:val="002212FA"/>
    <w:rsid w:val="00222589"/>
    <w:rsid w:val="00223305"/>
    <w:rsid w:val="0022402D"/>
    <w:rsid w:val="00225FA2"/>
    <w:rsid w:val="00230578"/>
    <w:rsid w:val="00232774"/>
    <w:rsid w:val="002337EA"/>
    <w:rsid w:val="00234FE7"/>
    <w:rsid w:val="00235612"/>
    <w:rsid w:val="00235967"/>
    <w:rsid w:val="0023718F"/>
    <w:rsid w:val="00241A7D"/>
    <w:rsid w:val="00241DAD"/>
    <w:rsid w:val="00242D60"/>
    <w:rsid w:val="00244536"/>
    <w:rsid w:val="00246080"/>
    <w:rsid w:val="00251026"/>
    <w:rsid w:val="0025221C"/>
    <w:rsid w:val="002530E2"/>
    <w:rsid w:val="00253686"/>
    <w:rsid w:val="0025380E"/>
    <w:rsid w:val="00254054"/>
    <w:rsid w:val="002540E1"/>
    <w:rsid w:val="00255476"/>
    <w:rsid w:val="0025598B"/>
    <w:rsid w:val="00257351"/>
    <w:rsid w:val="00261D88"/>
    <w:rsid w:val="00267242"/>
    <w:rsid w:val="00267C7B"/>
    <w:rsid w:val="00271240"/>
    <w:rsid w:val="00271EE4"/>
    <w:rsid w:val="0027225B"/>
    <w:rsid w:val="0027242B"/>
    <w:rsid w:val="00272B57"/>
    <w:rsid w:val="00272B7F"/>
    <w:rsid w:val="002739DC"/>
    <w:rsid w:val="00276078"/>
    <w:rsid w:val="0027607E"/>
    <w:rsid w:val="002809CE"/>
    <w:rsid w:val="00280D0E"/>
    <w:rsid w:val="00282172"/>
    <w:rsid w:val="00282456"/>
    <w:rsid w:val="00286FAD"/>
    <w:rsid w:val="00290AD5"/>
    <w:rsid w:val="00290F74"/>
    <w:rsid w:val="00292472"/>
    <w:rsid w:val="00292B42"/>
    <w:rsid w:val="002934DF"/>
    <w:rsid w:val="00293547"/>
    <w:rsid w:val="00295C7A"/>
    <w:rsid w:val="0029638A"/>
    <w:rsid w:val="002A1073"/>
    <w:rsid w:val="002A1178"/>
    <w:rsid w:val="002A1FA9"/>
    <w:rsid w:val="002A460D"/>
    <w:rsid w:val="002A5F63"/>
    <w:rsid w:val="002A68BA"/>
    <w:rsid w:val="002B09DF"/>
    <w:rsid w:val="002B192A"/>
    <w:rsid w:val="002B1F08"/>
    <w:rsid w:val="002B37AF"/>
    <w:rsid w:val="002B3EC1"/>
    <w:rsid w:val="002B3F2B"/>
    <w:rsid w:val="002C168C"/>
    <w:rsid w:val="002C1802"/>
    <w:rsid w:val="002C2F27"/>
    <w:rsid w:val="002C3032"/>
    <w:rsid w:val="002C336E"/>
    <w:rsid w:val="002C43C1"/>
    <w:rsid w:val="002C4677"/>
    <w:rsid w:val="002C4833"/>
    <w:rsid w:val="002C593A"/>
    <w:rsid w:val="002C5F7E"/>
    <w:rsid w:val="002C662B"/>
    <w:rsid w:val="002C6DAD"/>
    <w:rsid w:val="002C7C6F"/>
    <w:rsid w:val="002D364D"/>
    <w:rsid w:val="002D441F"/>
    <w:rsid w:val="002D45CD"/>
    <w:rsid w:val="002D7D25"/>
    <w:rsid w:val="002D7E7F"/>
    <w:rsid w:val="002E08A0"/>
    <w:rsid w:val="002E1054"/>
    <w:rsid w:val="002E15A6"/>
    <w:rsid w:val="002E5600"/>
    <w:rsid w:val="002E58C2"/>
    <w:rsid w:val="002F216F"/>
    <w:rsid w:val="002F2C12"/>
    <w:rsid w:val="00307087"/>
    <w:rsid w:val="0030709C"/>
    <w:rsid w:val="003075DF"/>
    <w:rsid w:val="00310D8B"/>
    <w:rsid w:val="0031101A"/>
    <w:rsid w:val="00311A8E"/>
    <w:rsid w:val="00312F9C"/>
    <w:rsid w:val="00313AA8"/>
    <w:rsid w:val="0031609D"/>
    <w:rsid w:val="0031629B"/>
    <w:rsid w:val="00316F58"/>
    <w:rsid w:val="00320869"/>
    <w:rsid w:val="003223DE"/>
    <w:rsid w:val="00322A74"/>
    <w:rsid w:val="00323D9F"/>
    <w:rsid w:val="003246A9"/>
    <w:rsid w:val="00324847"/>
    <w:rsid w:val="0032565A"/>
    <w:rsid w:val="00327114"/>
    <w:rsid w:val="00331511"/>
    <w:rsid w:val="0033586C"/>
    <w:rsid w:val="00341BF6"/>
    <w:rsid w:val="003431CD"/>
    <w:rsid w:val="0034442E"/>
    <w:rsid w:val="00345A24"/>
    <w:rsid w:val="00347039"/>
    <w:rsid w:val="00347243"/>
    <w:rsid w:val="0034786C"/>
    <w:rsid w:val="00347E4B"/>
    <w:rsid w:val="00350BBB"/>
    <w:rsid w:val="003519BA"/>
    <w:rsid w:val="00351C1B"/>
    <w:rsid w:val="00352ADA"/>
    <w:rsid w:val="00355FE0"/>
    <w:rsid w:val="00361381"/>
    <w:rsid w:val="00361812"/>
    <w:rsid w:val="00362253"/>
    <w:rsid w:val="00363653"/>
    <w:rsid w:val="00363DB7"/>
    <w:rsid w:val="003661DE"/>
    <w:rsid w:val="0037150B"/>
    <w:rsid w:val="0037209A"/>
    <w:rsid w:val="003721D5"/>
    <w:rsid w:val="00374046"/>
    <w:rsid w:val="00376435"/>
    <w:rsid w:val="00377FF0"/>
    <w:rsid w:val="003807B6"/>
    <w:rsid w:val="00382AB8"/>
    <w:rsid w:val="003849DD"/>
    <w:rsid w:val="00384DB3"/>
    <w:rsid w:val="003905D7"/>
    <w:rsid w:val="00391B49"/>
    <w:rsid w:val="0039432B"/>
    <w:rsid w:val="003949DE"/>
    <w:rsid w:val="00394EFB"/>
    <w:rsid w:val="00397822"/>
    <w:rsid w:val="003A07A4"/>
    <w:rsid w:val="003A1626"/>
    <w:rsid w:val="003A1ECF"/>
    <w:rsid w:val="003A4171"/>
    <w:rsid w:val="003A4D89"/>
    <w:rsid w:val="003A54DC"/>
    <w:rsid w:val="003A6A64"/>
    <w:rsid w:val="003B0093"/>
    <w:rsid w:val="003B1058"/>
    <w:rsid w:val="003B2322"/>
    <w:rsid w:val="003B48EB"/>
    <w:rsid w:val="003B4C5A"/>
    <w:rsid w:val="003B576F"/>
    <w:rsid w:val="003B7111"/>
    <w:rsid w:val="003C26F3"/>
    <w:rsid w:val="003C4802"/>
    <w:rsid w:val="003D0339"/>
    <w:rsid w:val="003D0856"/>
    <w:rsid w:val="003D15A9"/>
    <w:rsid w:val="003D3495"/>
    <w:rsid w:val="003D3F38"/>
    <w:rsid w:val="003D44BF"/>
    <w:rsid w:val="003D4BEA"/>
    <w:rsid w:val="003D6F3A"/>
    <w:rsid w:val="003E1418"/>
    <w:rsid w:val="003E2C1F"/>
    <w:rsid w:val="003E3CE1"/>
    <w:rsid w:val="003E72F0"/>
    <w:rsid w:val="003F0F9B"/>
    <w:rsid w:val="003F1A8C"/>
    <w:rsid w:val="003F4061"/>
    <w:rsid w:val="003F457F"/>
    <w:rsid w:val="003F4DDB"/>
    <w:rsid w:val="003F4E1D"/>
    <w:rsid w:val="003F57C4"/>
    <w:rsid w:val="003F57F4"/>
    <w:rsid w:val="003F5C5D"/>
    <w:rsid w:val="00400484"/>
    <w:rsid w:val="004008B0"/>
    <w:rsid w:val="00401916"/>
    <w:rsid w:val="0040365C"/>
    <w:rsid w:val="00403725"/>
    <w:rsid w:val="00405322"/>
    <w:rsid w:val="004072C4"/>
    <w:rsid w:val="00407379"/>
    <w:rsid w:val="00407EA4"/>
    <w:rsid w:val="004101A8"/>
    <w:rsid w:val="004101F1"/>
    <w:rsid w:val="00411CF7"/>
    <w:rsid w:val="0041390D"/>
    <w:rsid w:val="0041502A"/>
    <w:rsid w:val="00417F74"/>
    <w:rsid w:val="00420443"/>
    <w:rsid w:val="0042088A"/>
    <w:rsid w:val="00420F08"/>
    <w:rsid w:val="00421D82"/>
    <w:rsid w:val="0042448F"/>
    <w:rsid w:val="00424AB4"/>
    <w:rsid w:val="004273C5"/>
    <w:rsid w:val="004274BC"/>
    <w:rsid w:val="00432B0E"/>
    <w:rsid w:val="0043554A"/>
    <w:rsid w:val="0043559F"/>
    <w:rsid w:val="004379D9"/>
    <w:rsid w:val="0044091E"/>
    <w:rsid w:val="00441CA1"/>
    <w:rsid w:val="00443D12"/>
    <w:rsid w:val="00445160"/>
    <w:rsid w:val="00450DCD"/>
    <w:rsid w:val="0045499A"/>
    <w:rsid w:val="00457F52"/>
    <w:rsid w:val="004607C1"/>
    <w:rsid w:val="004611FB"/>
    <w:rsid w:val="00463B22"/>
    <w:rsid w:val="00466732"/>
    <w:rsid w:val="004674DE"/>
    <w:rsid w:val="004702DE"/>
    <w:rsid w:val="0047109A"/>
    <w:rsid w:val="00473C65"/>
    <w:rsid w:val="00473CCB"/>
    <w:rsid w:val="004767C1"/>
    <w:rsid w:val="00476825"/>
    <w:rsid w:val="00480EA1"/>
    <w:rsid w:val="00481D57"/>
    <w:rsid w:val="004827E5"/>
    <w:rsid w:val="00482CB3"/>
    <w:rsid w:val="004879A8"/>
    <w:rsid w:val="00487ED4"/>
    <w:rsid w:val="004901C7"/>
    <w:rsid w:val="00494CDA"/>
    <w:rsid w:val="00497724"/>
    <w:rsid w:val="00497FB7"/>
    <w:rsid w:val="004A4278"/>
    <w:rsid w:val="004A49CB"/>
    <w:rsid w:val="004A5326"/>
    <w:rsid w:val="004A5A53"/>
    <w:rsid w:val="004A60ED"/>
    <w:rsid w:val="004A64D9"/>
    <w:rsid w:val="004A6869"/>
    <w:rsid w:val="004A7429"/>
    <w:rsid w:val="004B01D2"/>
    <w:rsid w:val="004B1594"/>
    <w:rsid w:val="004B1F75"/>
    <w:rsid w:val="004B2734"/>
    <w:rsid w:val="004B3FDB"/>
    <w:rsid w:val="004B4AF9"/>
    <w:rsid w:val="004C0356"/>
    <w:rsid w:val="004C0488"/>
    <w:rsid w:val="004C152F"/>
    <w:rsid w:val="004C3E3C"/>
    <w:rsid w:val="004C48E9"/>
    <w:rsid w:val="004C5410"/>
    <w:rsid w:val="004C6258"/>
    <w:rsid w:val="004D14EF"/>
    <w:rsid w:val="004D16A8"/>
    <w:rsid w:val="004D5EB9"/>
    <w:rsid w:val="004E04C6"/>
    <w:rsid w:val="004E4A6F"/>
    <w:rsid w:val="004E537D"/>
    <w:rsid w:val="004E78C0"/>
    <w:rsid w:val="004E7D08"/>
    <w:rsid w:val="004E7D0E"/>
    <w:rsid w:val="004F72BB"/>
    <w:rsid w:val="004F7434"/>
    <w:rsid w:val="00501288"/>
    <w:rsid w:val="0050178E"/>
    <w:rsid w:val="00501B7A"/>
    <w:rsid w:val="00502A1C"/>
    <w:rsid w:val="00505282"/>
    <w:rsid w:val="005107D9"/>
    <w:rsid w:val="00510FD3"/>
    <w:rsid w:val="005127E6"/>
    <w:rsid w:val="00513EF6"/>
    <w:rsid w:val="005160DD"/>
    <w:rsid w:val="005170C3"/>
    <w:rsid w:val="005224C1"/>
    <w:rsid w:val="00523A9F"/>
    <w:rsid w:val="005244A6"/>
    <w:rsid w:val="0052470C"/>
    <w:rsid w:val="00525D74"/>
    <w:rsid w:val="00526E78"/>
    <w:rsid w:val="00530F96"/>
    <w:rsid w:val="00533035"/>
    <w:rsid w:val="00533625"/>
    <w:rsid w:val="00533F44"/>
    <w:rsid w:val="0053564C"/>
    <w:rsid w:val="005374FF"/>
    <w:rsid w:val="0053771A"/>
    <w:rsid w:val="00541C3B"/>
    <w:rsid w:val="0054252C"/>
    <w:rsid w:val="00542AD7"/>
    <w:rsid w:val="005430AC"/>
    <w:rsid w:val="005458AC"/>
    <w:rsid w:val="0054743C"/>
    <w:rsid w:val="00547455"/>
    <w:rsid w:val="00547F53"/>
    <w:rsid w:val="00551593"/>
    <w:rsid w:val="00551C51"/>
    <w:rsid w:val="00552F3A"/>
    <w:rsid w:val="00553C5B"/>
    <w:rsid w:val="005540D0"/>
    <w:rsid w:val="005541E4"/>
    <w:rsid w:val="00554ACC"/>
    <w:rsid w:val="00555624"/>
    <w:rsid w:val="00555661"/>
    <w:rsid w:val="005602F0"/>
    <w:rsid w:val="00560E91"/>
    <w:rsid w:val="00561571"/>
    <w:rsid w:val="00562E47"/>
    <w:rsid w:val="005653E0"/>
    <w:rsid w:val="00565450"/>
    <w:rsid w:val="00566BEF"/>
    <w:rsid w:val="005711C9"/>
    <w:rsid w:val="005712D8"/>
    <w:rsid w:val="00572D92"/>
    <w:rsid w:val="00573034"/>
    <w:rsid w:val="005749C0"/>
    <w:rsid w:val="00576104"/>
    <w:rsid w:val="005767CE"/>
    <w:rsid w:val="00576D3F"/>
    <w:rsid w:val="005778AD"/>
    <w:rsid w:val="00577A29"/>
    <w:rsid w:val="005800F0"/>
    <w:rsid w:val="00581CE2"/>
    <w:rsid w:val="005835FD"/>
    <w:rsid w:val="005837C5"/>
    <w:rsid w:val="005855CD"/>
    <w:rsid w:val="005864B4"/>
    <w:rsid w:val="00587A0B"/>
    <w:rsid w:val="00590486"/>
    <w:rsid w:val="00590C80"/>
    <w:rsid w:val="00591390"/>
    <w:rsid w:val="005944E1"/>
    <w:rsid w:val="0059461E"/>
    <w:rsid w:val="00595632"/>
    <w:rsid w:val="00596715"/>
    <w:rsid w:val="00596AA9"/>
    <w:rsid w:val="005A1663"/>
    <w:rsid w:val="005A1794"/>
    <w:rsid w:val="005A1E4B"/>
    <w:rsid w:val="005A251A"/>
    <w:rsid w:val="005A29B3"/>
    <w:rsid w:val="005A4576"/>
    <w:rsid w:val="005A4F1E"/>
    <w:rsid w:val="005A6418"/>
    <w:rsid w:val="005B1026"/>
    <w:rsid w:val="005B1156"/>
    <w:rsid w:val="005B121C"/>
    <w:rsid w:val="005B4E32"/>
    <w:rsid w:val="005B52FA"/>
    <w:rsid w:val="005C0364"/>
    <w:rsid w:val="005C2F12"/>
    <w:rsid w:val="005D0196"/>
    <w:rsid w:val="005D0480"/>
    <w:rsid w:val="005D082C"/>
    <w:rsid w:val="005D0D8A"/>
    <w:rsid w:val="005D0FE1"/>
    <w:rsid w:val="005D1DCF"/>
    <w:rsid w:val="005D3D4E"/>
    <w:rsid w:val="005D5673"/>
    <w:rsid w:val="005D6EAA"/>
    <w:rsid w:val="005E2F5A"/>
    <w:rsid w:val="005E74DC"/>
    <w:rsid w:val="005E77B2"/>
    <w:rsid w:val="005F069F"/>
    <w:rsid w:val="005F2B80"/>
    <w:rsid w:val="005F3C5A"/>
    <w:rsid w:val="005F4F3F"/>
    <w:rsid w:val="005F6AD8"/>
    <w:rsid w:val="0060342F"/>
    <w:rsid w:val="00603A83"/>
    <w:rsid w:val="00603DA0"/>
    <w:rsid w:val="00605381"/>
    <w:rsid w:val="006064C1"/>
    <w:rsid w:val="006078BB"/>
    <w:rsid w:val="0061007C"/>
    <w:rsid w:val="00611228"/>
    <w:rsid w:val="00612D45"/>
    <w:rsid w:val="00613F15"/>
    <w:rsid w:val="006140EC"/>
    <w:rsid w:val="006158E8"/>
    <w:rsid w:val="00620876"/>
    <w:rsid w:val="006210B3"/>
    <w:rsid w:val="00621723"/>
    <w:rsid w:val="00623C6A"/>
    <w:rsid w:val="00623F64"/>
    <w:rsid w:val="00625F99"/>
    <w:rsid w:val="006308C2"/>
    <w:rsid w:val="006317B6"/>
    <w:rsid w:val="00632B21"/>
    <w:rsid w:val="00635549"/>
    <w:rsid w:val="006357E4"/>
    <w:rsid w:val="00635B41"/>
    <w:rsid w:val="00635F66"/>
    <w:rsid w:val="006364EF"/>
    <w:rsid w:val="006406D6"/>
    <w:rsid w:val="006416DD"/>
    <w:rsid w:val="006417EC"/>
    <w:rsid w:val="00641D46"/>
    <w:rsid w:val="006420D0"/>
    <w:rsid w:val="006432D3"/>
    <w:rsid w:val="00644716"/>
    <w:rsid w:val="006448E5"/>
    <w:rsid w:val="0064504F"/>
    <w:rsid w:val="00645777"/>
    <w:rsid w:val="0064604D"/>
    <w:rsid w:val="0065106A"/>
    <w:rsid w:val="0065162A"/>
    <w:rsid w:val="00653F70"/>
    <w:rsid w:val="0065511A"/>
    <w:rsid w:val="00656050"/>
    <w:rsid w:val="006604D4"/>
    <w:rsid w:val="00663F7D"/>
    <w:rsid w:val="00664C21"/>
    <w:rsid w:val="00665ABB"/>
    <w:rsid w:val="0068008A"/>
    <w:rsid w:val="00680593"/>
    <w:rsid w:val="00680FCB"/>
    <w:rsid w:val="0068102A"/>
    <w:rsid w:val="00681082"/>
    <w:rsid w:val="00681515"/>
    <w:rsid w:val="00681C65"/>
    <w:rsid w:val="0068263B"/>
    <w:rsid w:val="00684269"/>
    <w:rsid w:val="00684470"/>
    <w:rsid w:val="00684534"/>
    <w:rsid w:val="00686696"/>
    <w:rsid w:val="00686D6E"/>
    <w:rsid w:val="0068714A"/>
    <w:rsid w:val="006909D7"/>
    <w:rsid w:val="0069121E"/>
    <w:rsid w:val="0069149C"/>
    <w:rsid w:val="0069251B"/>
    <w:rsid w:val="0069367B"/>
    <w:rsid w:val="006939F6"/>
    <w:rsid w:val="00697377"/>
    <w:rsid w:val="0069761C"/>
    <w:rsid w:val="006A1906"/>
    <w:rsid w:val="006A2F6F"/>
    <w:rsid w:val="006A3987"/>
    <w:rsid w:val="006A3BE8"/>
    <w:rsid w:val="006A46EB"/>
    <w:rsid w:val="006A4C36"/>
    <w:rsid w:val="006A4E82"/>
    <w:rsid w:val="006A6A9A"/>
    <w:rsid w:val="006A70D3"/>
    <w:rsid w:val="006B0196"/>
    <w:rsid w:val="006B02EF"/>
    <w:rsid w:val="006B0D27"/>
    <w:rsid w:val="006B0F98"/>
    <w:rsid w:val="006B2C4B"/>
    <w:rsid w:val="006B329D"/>
    <w:rsid w:val="006B54EC"/>
    <w:rsid w:val="006B5982"/>
    <w:rsid w:val="006B604D"/>
    <w:rsid w:val="006B676C"/>
    <w:rsid w:val="006B7CE9"/>
    <w:rsid w:val="006B7F00"/>
    <w:rsid w:val="006C218C"/>
    <w:rsid w:val="006C246E"/>
    <w:rsid w:val="006C28D9"/>
    <w:rsid w:val="006C2A8A"/>
    <w:rsid w:val="006C4B75"/>
    <w:rsid w:val="006C4CEB"/>
    <w:rsid w:val="006D1CF8"/>
    <w:rsid w:val="006D2E33"/>
    <w:rsid w:val="006D5103"/>
    <w:rsid w:val="006E18C3"/>
    <w:rsid w:val="006E2381"/>
    <w:rsid w:val="006E433F"/>
    <w:rsid w:val="006E5E12"/>
    <w:rsid w:val="006E7D7F"/>
    <w:rsid w:val="006F016E"/>
    <w:rsid w:val="006F0250"/>
    <w:rsid w:val="006F23CF"/>
    <w:rsid w:val="006F24C1"/>
    <w:rsid w:val="006F25CB"/>
    <w:rsid w:val="006F2E68"/>
    <w:rsid w:val="006F5AA2"/>
    <w:rsid w:val="006F5FFA"/>
    <w:rsid w:val="006F6804"/>
    <w:rsid w:val="006F70BE"/>
    <w:rsid w:val="006F71E1"/>
    <w:rsid w:val="007009A3"/>
    <w:rsid w:val="00701250"/>
    <w:rsid w:val="007015E9"/>
    <w:rsid w:val="00701EB2"/>
    <w:rsid w:val="00701F44"/>
    <w:rsid w:val="00705958"/>
    <w:rsid w:val="00710C57"/>
    <w:rsid w:val="007114CC"/>
    <w:rsid w:val="007130A8"/>
    <w:rsid w:val="00717EF7"/>
    <w:rsid w:val="0072052E"/>
    <w:rsid w:val="007207F0"/>
    <w:rsid w:val="00720C28"/>
    <w:rsid w:val="00721F8B"/>
    <w:rsid w:val="007222C9"/>
    <w:rsid w:val="00723163"/>
    <w:rsid w:val="00723D9E"/>
    <w:rsid w:val="00723DF0"/>
    <w:rsid w:val="00724F81"/>
    <w:rsid w:val="007279E0"/>
    <w:rsid w:val="00727BE0"/>
    <w:rsid w:val="00727D33"/>
    <w:rsid w:val="0073014A"/>
    <w:rsid w:val="007306C2"/>
    <w:rsid w:val="00731202"/>
    <w:rsid w:val="00735D99"/>
    <w:rsid w:val="00736365"/>
    <w:rsid w:val="007374E7"/>
    <w:rsid w:val="00742F4F"/>
    <w:rsid w:val="00745173"/>
    <w:rsid w:val="00746343"/>
    <w:rsid w:val="007469C7"/>
    <w:rsid w:val="00746B18"/>
    <w:rsid w:val="00746F9E"/>
    <w:rsid w:val="00747366"/>
    <w:rsid w:val="007476FE"/>
    <w:rsid w:val="007503B1"/>
    <w:rsid w:val="00753129"/>
    <w:rsid w:val="0075380E"/>
    <w:rsid w:val="00753DB5"/>
    <w:rsid w:val="00755D5D"/>
    <w:rsid w:val="00757BF1"/>
    <w:rsid w:val="00762CD3"/>
    <w:rsid w:val="00762D37"/>
    <w:rsid w:val="00764682"/>
    <w:rsid w:val="00764D63"/>
    <w:rsid w:val="00766E10"/>
    <w:rsid w:val="00766FEF"/>
    <w:rsid w:val="00770421"/>
    <w:rsid w:val="00770744"/>
    <w:rsid w:val="00771974"/>
    <w:rsid w:val="00771F71"/>
    <w:rsid w:val="0077333B"/>
    <w:rsid w:val="00773515"/>
    <w:rsid w:val="007742C1"/>
    <w:rsid w:val="007742DF"/>
    <w:rsid w:val="00774BA9"/>
    <w:rsid w:val="007756AA"/>
    <w:rsid w:val="007757CF"/>
    <w:rsid w:val="00775B7A"/>
    <w:rsid w:val="00776363"/>
    <w:rsid w:val="00777369"/>
    <w:rsid w:val="007777B6"/>
    <w:rsid w:val="00780E65"/>
    <w:rsid w:val="00781251"/>
    <w:rsid w:val="007814E7"/>
    <w:rsid w:val="00783CCC"/>
    <w:rsid w:val="00784D16"/>
    <w:rsid w:val="007852E8"/>
    <w:rsid w:val="00790253"/>
    <w:rsid w:val="00790AE8"/>
    <w:rsid w:val="00793CF6"/>
    <w:rsid w:val="00794D34"/>
    <w:rsid w:val="007974DD"/>
    <w:rsid w:val="00797644"/>
    <w:rsid w:val="00797951"/>
    <w:rsid w:val="007A1100"/>
    <w:rsid w:val="007A4415"/>
    <w:rsid w:val="007A4549"/>
    <w:rsid w:val="007B05A3"/>
    <w:rsid w:val="007B0DCD"/>
    <w:rsid w:val="007B0F90"/>
    <w:rsid w:val="007B1162"/>
    <w:rsid w:val="007B1E27"/>
    <w:rsid w:val="007B1EF1"/>
    <w:rsid w:val="007B39E1"/>
    <w:rsid w:val="007B3BA9"/>
    <w:rsid w:val="007B3C18"/>
    <w:rsid w:val="007B3FE5"/>
    <w:rsid w:val="007B401E"/>
    <w:rsid w:val="007B5243"/>
    <w:rsid w:val="007C0161"/>
    <w:rsid w:val="007C05AA"/>
    <w:rsid w:val="007C2742"/>
    <w:rsid w:val="007C39D7"/>
    <w:rsid w:val="007C469C"/>
    <w:rsid w:val="007C4BD7"/>
    <w:rsid w:val="007C4DB9"/>
    <w:rsid w:val="007C4ED1"/>
    <w:rsid w:val="007C71DF"/>
    <w:rsid w:val="007C7B45"/>
    <w:rsid w:val="007D1F95"/>
    <w:rsid w:val="007D292B"/>
    <w:rsid w:val="007D3A8B"/>
    <w:rsid w:val="007D488B"/>
    <w:rsid w:val="007D4C77"/>
    <w:rsid w:val="007D52E3"/>
    <w:rsid w:val="007D5D35"/>
    <w:rsid w:val="007E16FD"/>
    <w:rsid w:val="007E2015"/>
    <w:rsid w:val="007E43DA"/>
    <w:rsid w:val="007E4ACF"/>
    <w:rsid w:val="007E5377"/>
    <w:rsid w:val="007E571A"/>
    <w:rsid w:val="007E6256"/>
    <w:rsid w:val="007E708D"/>
    <w:rsid w:val="007E7167"/>
    <w:rsid w:val="007E7E3C"/>
    <w:rsid w:val="007F0548"/>
    <w:rsid w:val="007F09B0"/>
    <w:rsid w:val="007F1864"/>
    <w:rsid w:val="007F1CBE"/>
    <w:rsid w:val="007F2516"/>
    <w:rsid w:val="007F353A"/>
    <w:rsid w:val="007F4C84"/>
    <w:rsid w:val="0080084E"/>
    <w:rsid w:val="00800996"/>
    <w:rsid w:val="00805548"/>
    <w:rsid w:val="00805C24"/>
    <w:rsid w:val="008114B3"/>
    <w:rsid w:val="00811A54"/>
    <w:rsid w:val="008123DC"/>
    <w:rsid w:val="008125E5"/>
    <w:rsid w:val="008137F8"/>
    <w:rsid w:val="00813E3B"/>
    <w:rsid w:val="00815732"/>
    <w:rsid w:val="00816648"/>
    <w:rsid w:val="00816D82"/>
    <w:rsid w:val="00816E84"/>
    <w:rsid w:val="00820CCC"/>
    <w:rsid w:val="00820F65"/>
    <w:rsid w:val="00821818"/>
    <w:rsid w:val="008218B4"/>
    <w:rsid w:val="00823642"/>
    <w:rsid w:val="00824C0E"/>
    <w:rsid w:val="00825D69"/>
    <w:rsid w:val="00827165"/>
    <w:rsid w:val="00827A02"/>
    <w:rsid w:val="0083089E"/>
    <w:rsid w:val="008334E8"/>
    <w:rsid w:val="008335C5"/>
    <w:rsid w:val="00834D38"/>
    <w:rsid w:val="008350FF"/>
    <w:rsid w:val="00835158"/>
    <w:rsid w:val="00836A64"/>
    <w:rsid w:val="00842C44"/>
    <w:rsid w:val="0084614C"/>
    <w:rsid w:val="0085034F"/>
    <w:rsid w:val="00852005"/>
    <w:rsid w:val="0085330D"/>
    <w:rsid w:val="008537AD"/>
    <w:rsid w:val="00853C1D"/>
    <w:rsid w:val="00856651"/>
    <w:rsid w:val="008608B6"/>
    <w:rsid w:val="00860EF8"/>
    <w:rsid w:val="00861608"/>
    <w:rsid w:val="00861A5A"/>
    <w:rsid w:val="0086227A"/>
    <w:rsid w:val="00862EF8"/>
    <w:rsid w:val="008648CF"/>
    <w:rsid w:val="008654E6"/>
    <w:rsid w:val="0086744C"/>
    <w:rsid w:val="00867E5C"/>
    <w:rsid w:val="00867F94"/>
    <w:rsid w:val="008718B4"/>
    <w:rsid w:val="0087390E"/>
    <w:rsid w:val="008747E0"/>
    <w:rsid w:val="00875F0C"/>
    <w:rsid w:val="008763AB"/>
    <w:rsid w:val="0087657B"/>
    <w:rsid w:val="00880738"/>
    <w:rsid w:val="008809B8"/>
    <w:rsid w:val="008826F2"/>
    <w:rsid w:val="00883C97"/>
    <w:rsid w:val="0088580A"/>
    <w:rsid w:val="00885D3F"/>
    <w:rsid w:val="00886799"/>
    <w:rsid w:val="00886F66"/>
    <w:rsid w:val="00890345"/>
    <w:rsid w:val="008906C0"/>
    <w:rsid w:val="008917BA"/>
    <w:rsid w:val="00893780"/>
    <w:rsid w:val="0089565F"/>
    <w:rsid w:val="00896FAE"/>
    <w:rsid w:val="008A2CCB"/>
    <w:rsid w:val="008A4209"/>
    <w:rsid w:val="008A5AF7"/>
    <w:rsid w:val="008B4DDF"/>
    <w:rsid w:val="008B4EE5"/>
    <w:rsid w:val="008B52B4"/>
    <w:rsid w:val="008B6450"/>
    <w:rsid w:val="008B650E"/>
    <w:rsid w:val="008B690F"/>
    <w:rsid w:val="008B6FE1"/>
    <w:rsid w:val="008B75AE"/>
    <w:rsid w:val="008B75F4"/>
    <w:rsid w:val="008C011E"/>
    <w:rsid w:val="008C1B80"/>
    <w:rsid w:val="008C3C8C"/>
    <w:rsid w:val="008C4425"/>
    <w:rsid w:val="008C7038"/>
    <w:rsid w:val="008C795B"/>
    <w:rsid w:val="008D0587"/>
    <w:rsid w:val="008D1AFB"/>
    <w:rsid w:val="008D36C2"/>
    <w:rsid w:val="008D3FA5"/>
    <w:rsid w:val="008D4039"/>
    <w:rsid w:val="008D695E"/>
    <w:rsid w:val="008D7547"/>
    <w:rsid w:val="008E0AD0"/>
    <w:rsid w:val="008E304B"/>
    <w:rsid w:val="008E3B15"/>
    <w:rsid w:val="008F0BCE"/>
    <w:rsid w:val="008F1668"/>
    <w:rsid w:val="008F1E38"/>
    <w:rsid w:val="008F2E6A"/>
    <w:rsid w:val="008F579C"/>
    <w:rsid w:val="008F6D70"/>
    <w:rsid w:val="008F7E5A"/>
    <w:rsid w:val="00900ED1"/>
    <w:rsid w:val="00902B17"/>
    <w:rsid w:val="009037B1"/>
    <w:rsid w:val="0090765E"/>
    <w:rsid w:val="00910A7D"/>
    <w:rsid w:val="0091252E"/>
    <w:rsid w:val="00912832"/>
    <w:rsid w:val="009138B7"/>
    <w:rsid w:val="00913954"/>
    <w:rsid w:val="00913E65"/>
    <w:rsid w:val="009152CB"/>
    <w:rsid w:val="00915C46"/>
    <w:rsid w:val="00916A2C"/>
    <w:rsid w:val="00916E1F"/>
    <w:rsid w:val="0091708B"/>
    <w:rsid w:val="009206C2"/>
    <w:rsid w:val="009223D4"/>
    <w:rsid w:val="00924CDE"/>
    <w:rsid w:val="0092540B"/>
    <w:rsid w:val="00926764"/>
    <w:rsid w:val="00932F06"/>
    <w:rsid w:val="00932FB5"/>
    <w:rsid w:val="00935E6F"/>
    <w:rsid w:val="00936F75"/>
    <w:rsid w:val="009378D3"/>
    <w:rsid w:val="00940236"/>
    <w:rsid w:val="00940440"/>
    <w:rsid w:val="009408DD"/>
    <w:rsid w:val="00940DF4"/>
    <w:rsid w:val="0094105C"/>
    <w:rsid w:val="0094164C"/>
    <w:rsid w:val="00944B9E"/>
    <w:rsid w:val="00944D62"/>
    <w:rsid w:val="00944DC3"/>
    <w:rsid w:val="0094611A"/>
    <w:rsid w:val="009474C5"/>
    <w:rsid w:val="0094775B"/>
    <w:rsid w:val="00947A0C"/>
    <w:rsid w:val="00947BC8"/>
    <w:rsid w:val="00950C34"/>
    <w:rsid w:val="00952CC6"/>
    <w:rsid w:val="00953C3B"/>
    <w:rsid w:val="00955B5F"/>
    <w:rsid w:val="00956084"/>
    <w:rsid w:val="00956C8E"/>
    <w:rsid w:val="00956E38"/>
    <w:rsid w:val="00957500"/>
    <w:rsid w:val="0096088E"/>
    <w:rsid w:val="0096116C"/>
    <w:rsid w:val="009613BD"/>
    <w:rsid w:val="00961F8D"/>
    <w:rsid w:val="009635CB"/>
    <w:rsid w:val="009638B6"/>
    <w:rsid w:val="00963CB6"/>
    <w:rsid w:val="009658D0"/>
    <w:rsid w:val="00967D4F"/>
    <w:rsid w:val="00970FFF"/>
    <w:rsid w:val="00971626"/>
    <w:rsid w:val="00972D6B"/>
    <w:rsid w:val="009736D0"/>
    <w:rsid w:val="00973ED3"/>
    <w:rsid w:val="009768AA"/>
    <w:rsid w:val="00980598"/>
    <w:rsid w:val="00980B23"/>
    <w:rsid w:val="00981705"/>
    <w:rsid w:val="009819A1"/>
    <w:rsid w:val="00982F03"/>
    <w:rsid w:val="00983A09"/>
    <w:rsid w:val="009864E0"/>
    <w:rsid w:val="0098701E"/>
    <w:rsid w:val="009911C1"/>
    <w:rsid w:val="00991951"/>
    <w:rsid w:val="00991E48"/>
    <w:rsid w:val="00991F8E"/>
    <w:rsid w:val="009955EC"/>
    <w:rsid w:val="00996F59"/>
    <w:rsid w:val="009978DA"/>
    <w:rsid w:val="009A1A15"/>
    <w:rsid w:val="009A1B56"/>
    <w:rsid w:val="009A468B"/>
    <w:rsid w:val="009A4C6E"/>
    <w:rsid w:val="009A69EC"/>
    <w:rsid w:val="009B003E"/>
    <w:rsid w:val="009B28EA"/>
    <w:rsid w:val="009B3208"/>
    <w:rsid w:val="009B4AF6"/>
    <w:rsid w:val="009B501C"/>
    <w:rsid w:val="009B5207"/>
    <w:rsid w:val="009B555A"/>
    <w:rsid w:val="009B5AE1"/>
    <w:rsid w:val="009B7BC6"/>
    <w:rsid w:val="009C1C7A"/>
    <w:rsid w:val="009C1D11"/>
    <w:rsid w:val="009C6C7C"/>
    <w:rsid w:val="009C75DC"/>
    <w:rsid w:val="009D2E63"/>
    <w:rsid w:val="009D3E1F"/>
    <w:rsid w:val="009D5455"/>
    <w:rsid w:val="009D59C1"/>
    <w:rsid w:val="009D5BCA"/>
    <w:rsid w:val="009D66CE"/>
    <w:rsid w:val="009E2C7B"/>
    <w:rsid w:val="009E6573"/>
    <w:rsid w:val="009E7845"/>
    <w:rsid w:val="009F02B2"/>
    <w:rsid w:val="009F5DEA"/>
    <w:rsid w:val="009F6FEB"/>
    <w:rsid w:val="009F7803"/>
    <w:rsid w:val="00A00C6E"/>
    <w:rsid w:val="00A02880"/>
    <w:rsid w:val="00A0759E"/>
    <w:rsid w:val="00A07846"/>
    <w:rsid w:val="00A0794B"/>
    <w:rsid w:val="00A114A6"/>
    <w:rsid w:val="00A14345"/>
    <w:rsid w:val="00A165B3"/>
    <w:rsid w:val="00A16DF9"/>
    <w:rsid w:val="00A17A6E"/>
    <w:rsid w:val="00A17CD8"/>
    <w:rsid w:val="00A23977"/>
    <w:rsid w:val="00A2501E"/>
    <w:rsid w:val="00A2657D"/>
    <w:rsid w:val="00A273DA"/>
    <w:rsid w:val="00A31D98"/>
    <w:rsid w:val="00A33DB5"/>
    <w:rsid w:val="00A36B38"/>
    <w:rsid w:val="00A4269D"/>
    <w:rsid w:val="00A42A32"/>
    <w:rsid w:val="00A449D8"/>
    <w:rsid w:val="00A44EF6"/>
    <w:rsid w:val="00A473AC"/>
    <w:rsid w:val="00A50133"/>
    <w:rsid w:val="00A606AE"/>
    <w:rsid w:val="00A62063"/>
    <w:rsid w:val="00A62092"/>
    <w:rsid w:val="00A65ADB"/>
    <w:rsid w:val="00A65FE3"/>
    <w:rsid w:val="00A67F8A"/>
    <w:rsid w:val="00A71107"/>
    <w:rsid w:val="00A7200A"/>
    <w:rsid w:val="00A728BD"/>
    <w:rsid w:val="00A75307"/>
    <w:rsid w:val="00A76501"/>
    <w:rsid w:val="00A76624"/>
    <w:rsid w:val="00A77C1A"/>
    <w:rsid w:val="00A81BE7"/>
    <w:rsid w:val="00A829D9"/>
    <w:rsid w:val="00A82EDB"/>
    <w:rsid w:val="00A83464"/>
    <w:rsid w:val="00A845C9"/>
    <w:rsid w:val="00A87F9D"/>
    <w:rsid w:val="00A906F9"/>
    <w:rsid w:val="00A90DDC"/>
    <w:rsid w:val="00A90E6D"/>
    <w:rsid w:val="00A91081"/>
    <w:rsid w:val="00A92083"/>
    <w:rsid w:val="00A96512"/>
    <w:rsid w:val="00A9651C"/>
    <w:rsid w:val="00A9698F"/>
    <w:rsid w:val="00A973C4"/>
    <w:rsid w:val="00A977A4"/>
    <w:rsid w:val="00AA120F"/>
    <w:rsid w:val="00AA427C"/>
    <w:rsid w:val="00AA49D5"/>
    <w:rsid w:val="00AA64C9"/>
    <w:rsid w:val="00AB0FC7"/>
    <w:rsid w:val="00AB1DFB"/>
    <w:rsid w:val="00AB6454"/>
    <w:rsid w:val="00AB67D7"/>
    <w:rsid w:val="00AC0502"/>
    <w:rsid w:val="00AC06C6"/>
    <w:rsid w:val="00AC0CA5"/>
    <w:rsid w:val="00AC0F7F"/>
    <w:rsid w:val="00AC1493"/>
    <w:rsid w:val="00AC1F03"/>
    <w:rsid w:val="00AC2F81"/>
    <w:rsid w:val="00AC3B89"/>
    <w:rsid w:val="00AC3EB7"/>
    <w:rsid w:val="00AC5B59"/>
    <w:rsid w:val="00AC67DF"/>
    <w:rsid w:val="00AD0168"/>
    <w:rsid w:val="00AD073A"/>
    <w:rsid w:val="00AD141F"/>
    <w:rsid w:val="00AD54EE"/>
    <w:rsid w:val="00AD69BC"/>
    <w:rsid w:val="00AD6E4D"/>
    <w:rsid w:val="00AD79FC"/>
    <w:rsid w:val="00AE05A5"/>
    <w:rsid w:val="00AE1D67"/>
    <w:rsid w:val="00AE4664"/>
    <w:rsid w:val="00AE661D"/>
    <w:rsid w:val="00AE6E4B"/>
    <w:rsid w:val="00AF0430"/>
    <w:rsid w:val="00AF0FCF"/>
    <w:rsid w:val="00AF1A58"/>
    <w:rsid w:val="00AF1D89"/>
    <w:rsid w:val="00AF47BD"/>
    <w:rsid w:val="00AF4A90"/>
    <w:rsid w:val="00B01035"/>
    <w:rsid w:val="00B010C6"/>
    <w:rsid w:val="00B01EC9"/>
    <w:rsid w:val="00B06477"/>
    <w:rsid w:val="00B07BBC"/>
    <w:rsid w:val="00B11475"/>
    <w:rsid w:val="00B11647"/>
    <w:rsid w:val="00B11EA1"/>
    <w:rsid w:val="00B147A8"/>
    <w:rsid w:val="00B1741C"/>
    <w:rsid w:val="00B2109B"/>
    <w:rsid w:val="00B2218D"/>
    <w:rsid w:val="00B22198"/>
    <w:rsid w:val="00B2339A"/>
    <w:rsid w:val="00B23FA4"/>
    <w:rsid w:val="00B24E72"/>
    <w:rsid w:val="00B255EE"/>
    <w:rsid w:val="00B25B10"/>
    <w:rsid w:val="00B27325"/>
    <w:rsid w:val="00B27BE9"/>
    <w:rsid w:val="00B3184C"/>
    <w:rsid w:val="00B31EB7"/>
    <w:rsid w:val="00B31F96"/>
    <w:rsid w:val="00B33C1D"/>
    <w:rsid w:val="00B34613"/>
    <w:rsid w:val="00B3653A"/>
    <w:rsid w:val="00B3674F"/>
    <w:rsid w:val="00B402A1"/>
    <w:rsid w:val="00B403C6"/>
    <w:rsid w:val="00B4102F"/>
    <w:rsid w:val="00B41BEA"/>
    <w:rsid w:val="00B41F7A"/>
    <w:rsid w:val="00B4524D"/>
    <w:rsid w:val="00B45672"/>
    <w:rsid w:val="00B472CE"/>
    <w:rsid w:val="00B47A37"/>
    <w:rsid w:val="00B505F0"/>
    <w:rsid w:val="00B521BA"/>
    <w:rsid w:val="00B52775"/>
    <w:rsid w:val="00B52920"/>
    <w:rsid w:val="00B52BD0"/>
    <w:rsid w:val="00B53B08"/>
    <w:rsid w:val="00B53BFE"/>
    <w:rsid w:val="00B53C2A"/>
    <w:rsid w:val="00B544BD"/>
    <w:rsid w:val="00B57089"/>
    <w:rsid w:val="00B570E5"/>
    <w:rsid w:val="00B63004"/>
    <w:rsid w:val="00B7263C"/>
    <w:rsid w:val="00B73A6B"/>
    <w:rsid w:val="00B743C6"/>
    <w:rsid w:val="00B7686F"/>
    <w:rsid w:val="00B80CAA"/>
    <w:rsid w:val="00B81638"/>
    <w:rsid w:val="00B83958"/>
    <w:rsid w:val="00B85A61"/>
    <w:rsid w:val="00B85AF8"/>
    <w:rsid w:val="00B905CE"/>
    <w:rsid w:val="00B9076A"/>
    <w:rsid w:val="00B90C65"/>
    <w:rsid w:val="00B9114C"/>
    <w:rsid w:val="00B9160F"/>
    <w:rsid w:val="00B939CB"/>
    <w:rsid w:val="00B94FE1"/>
    <w:rsid w:val="00B95624"/>
    <w:rsid w:val="00B95C9F"/>
    <w:rsid w:val="00B9666B"/>
    <w:rsid w:val="00B96C93"/>
    <w:rsid w:val="00B97236"/>
    <w:rsid w:val="00B975FF"/>
    <w:rsid w:val="00BA0C6C"/>
    <w:rsid w:val="00BA1097"/>
    <w:rsid w:val="00BA215A"/>
    <w:rsid w:val="00BA2545"/>
    <w:rsid w:val="00BA42B5"/>
    <w:rsid w:val="00BA7489"/>
    <w:rsid w:val="00BB0E8B"/>
    <w:rsid w:val="00BB12FF"/>
    <w:rsid w:val="00BB5BC1"/>
    <w:rsid w:val="00BB723C"/>
    <w:rsid w:val="00BB73D0"/>
    <w:rsid w:val="00BC0D7F"/>
    <w:rsid w:val="00BC2E5D"/>
    <w:rsid w:val="00BC32FF"/>
    <w:rsid w:val="00BC34C3"/>
    <w:rsid w:val="00BC3829"/>
    <w:rsid w:val="00BD0AAB"/>
    <w:rsid w:val="00BD106D"/>
    <w:rsid w:val="00BD111D"/>
    <w:rsid w:val="00BD1709"/>
    <w:rsid w:val="00BD1E7B"/>
    <w:rsid w:val="00BD2CE4"/>
    <w:rsid w:val="00BD4986"/>
    <w:rsid w:val="00BD59EB"/>
    <w:rsid w:val="00BE0E99"/>
    <w:rsid w:val="00BE1A9D"/>
    <w:rsid w:val="00BE1CE7"/>
    <w:rsid w:val="00BE22B6"/>
    <w:rsid w:val="00BE26BB"/>
    <w:rsid w:val="00BE28D9"/>
    <w:rsid w:val="00BE57DC"/>
    <w:rsid w:val="00BE698C"/>
    <w:rsid w:val="00BF07FB"/>
    <w:rsid w:val="00BF0ED4"/>
    <w:rsid w:val="00BF1911"/>
    <w:rsid w:val="00BF26A2"/>
    <w:rsid w:val="00BF346A"/>
    <w:rsid w:val="00BF3CE7"/>
    <w:rsid w:val="00BF764D"/>
    <w:rsid w:val="00BF7EA4"/>
    <w:rsid w:val="00C001BD"/>
    <w:rsid w:val="00C00682"/>
    <w:rsid w:val="00C030DC"/>
    <w:rsid w:val="00C039B8"/>
    <w:rsid w:val="00C06DD3"/>
    <w:rsid w:val="00C145ED"/>
    <w:rsid w:val="00C174A4"/>
    <w:rsid w:val="00C1770B"/>
    <w:rsid w:val="00C20200"/>
    <w:rsid w:val="00C20535"/>
    <w:rsid w:val="00C2069A"/>
    <w:rsid w:val="00C217DD"/>
    <w:rsid w:val="00C26EA2"/>
    <w:rsid w:val="00C30658"/>
    <w:rsid w:val="00C321D2"/>
    <w:rsid w:val="00C33B7C"/>
    <w:rsid w:val="00C344BC"/>
    <w:rsid w:val="00C36CE3"/>
    <w:rsid w:val="00C37E37"/>
    <w:rsid w:val="00C419A7"/>
    <w:rsid w:val="00C44A0F"/>
    <w:rsid w:val="00C46F0B"/>
    <w:rsid w:val="00C51B8E"/>
    <w:rsid w:val="00C535E2"/>
    <w:rsid w:val="00C55320"/>
    <w:rsid w:val="00C6176D"/>
    <w:rsid w:val="00C637F6"/>
    <w:rsid w:val="00C63E2A"/>
    <w:rsid w:val="00C67473"/>
    <w:rsid w:val="00C67B3B"/>
    <w:rsid w:val="00C7012C"/>
    <w:rsid w:val="00C72448"/>
    <w:rsid w:val="00C727DA"/>
    <w:rsid w:val="00C732FA"/>
    <w:rsid w:val="00C73CA5"/>
    <w:rsid w:val="00C75503"/>
    <w:rsid w:val="00C75525"/>
    <w:rsid w:val="00C80DEB"/>
    <w:rsid w:val="00C824D4"/>
    <w:rsid w:val="00C83D50"/>
    <w:rsid w:val="00C873DC"/>
    <w:rsid w:val="00C9024B"/>
    <w:rsid w:val="00C90A84"/>
    <w:rsid w:val="00C9537D"/>
    <w:rsid w:val="00C9571C"/>
    <w:rsid w:val="00C9588B"/>
    <w:rsid w:val="00C9724E"/>
    <w:rsid w:val="00CA0465"/>
    <w:rsid w:val="00CA078F"/>
    <w:rsid w:val="00CA0A62"/>
    <w:rsid w:val="00CA2477"/>
    <w:rsid w:val="00CA2601"/>
    <w:rsid w:val="00CA2621"/>
    <w:rsid w:val="00CA2E0C"/>
    <w:rsid w:val="00CA33BD"/>
    <w:rsid w:val="00CA3873"/>
    <w:rsid w:val="00CA4A00"/>
    <w:rsid w:val="00CA5914"/>
    <w:rsid w:val="00CA652D"/>
    <w:rsid w:val="00CA6AE3"/>
    <w:rsid w:val="00CA7960"/>
    <w:rsid w:val="00CA7977"/>
    <w:rsid w:val="00CB03C7"/>
    <w:rsid w:val="00CB0A81"/>
    <w:rsid w:val="00CB289F"/>
    <w:rsid w:val="00CB30BE"/>
    <w:rsid w:val="00CB4B7A"/>
    <w:rsid w:val="00CB4CFA"/>
    <w:rsid w:val="00CB6B8A"/>
    <w:rsid w:val="00CB7144"/>
    <w:rsid w:val="00CC09FC"/>
    <w:rsid w:val="00CC0DC2"/>
    <w:rsid w:val="00CC1CBD"/>
    <w:rsid w:val="00CC6C60"/>
    <w:rsid w:val="00CC771D"/>
    <w:rsid w:val="00CD0F64"/>
    <w:rsid w:val="00CD14C4"/>
    <w:rsid w:val="00CD1D9C"/>
    <w:rsid w:val="00CD247E"/>
    <w:rsid w:val="00CD2946"/>
    <w:rsid w:val="00CD2DD8"/>
    <w:rsid w:val="00CD3831"/>
    <w:rsid w:val="00CD617F"/>
    <w:rsid w:val="00CD7E40"/>
    <w:rsid w:val="00CE017F"/>
    <w:rsid w:val="00CE0328"/>
    <w:rsid w:val="00CE1730"/>
    <w:rsid w:val="00CE2C15"/>
    <w:rsid w:val="00CE4288"/>
    <w:rsid w:val="00CE5999"/>
    <w:rsid w:val="00CE743D"/>
    <w:rsid w:val="00CF16CC"/>
    <w:rsid w:val="00CF3184"/>
    <w:rsid w:val="00CF42EC"/>
    <w:rsid w:val="00CF4DE5"/>
    <w:rsid w:val="00CF6F41"/>
    <w:rsid w:val="00D00BD8"/>
    <w:rsid w:val="00D01D89"/>
    <w:rsid w:val="00D01E7C"/>
    <w:rsid w:val="00D03841"/>
    <w:rsid w:val="00D03B96"/>
    <w:rsid w:val="00D060E0"/>
    <w:rsid w:val="00D110DD"/>
    <w:rsid w:val="00D1183A"/>
    <w:rsid w:val="00D12A4B"/>
    <w:rsid w:val="00D13496"/>
    <w:rsid w:val="00D142DE"/>
    <w:rsid w:val="00D152D0"/>
    <w:rsid w:val="00D15561"/>
    <w:rsid w:val="00D15E35"/>
    <w:rsid w:val="00D16D91"/>
    <w:rsid w:val="00D20C3C"/>
    <w:rsid w:val="00D23212"/>
    <w:rsid w:val="00D249E2"/>
    <w:rsid w:val="00D252C8"/>
    <w:rsid w:val="00D25706"/>
    <w:rsid w:val="00D2571E"/>
    <w:rsid w:val="00D27BAE"/>
    <w:rsid w:val="00D306ED"/>
    <w:rsid w:val="00D32644"/>
    <w:rsid w:val="00D3418C"/>
    <w:rsid w:val="00D34ED3"/>
    <w:rsid w:val="00D3513C"/>
    <w:rsid w:val="00D353BB"/>
    <w:rsid w:val="00D35B4A"/>
    <w:rsid w:val="00D35E7A"/>
    <w:rsid w:val="00D400FD"/>
    <w:rsid w:val="00D409CD"/>
    <w:rsid w:val="00D428BC"/>
    <w:rsid w:val="00D42EA0"/>
    <w:rsid w:val="00D42EDB"/>
    <w:rsid w:val="00D47868"/>
    <w:rsid w:val="00D505D8"/>
    <w:rsid w:val="00D50BA0"/>
    <w:rsid w:val="00D510AE"/>
    <w:rsid w:val="00D5445C"/>
    <w:rsid w:val="00D5460C"/>
    <w:rsid w:val="00D54CAD"/>
    <w:rsid w:val="00D562A4"/>
    <w:rsid w:val="00D563D4"/>
    <w:rsid w:val="00D568DD"/>
    <w:rsid w:val="00D5797C"/>
    <w:rsid w:val="00D57EA1"/>
    <w:rsid w:val="00D60109"/>
    <w:rsid w:val="00D61203"/>
    <w:rsid w:val="00D61F8C"/>
    <w:rsid w:val="00D633FB"/>
    <w:rsid w:val="00D636DA"/>
    <w:rsid w:val="00D63F97"/>
    <w:rsid w:val="00D643EE"/>
    <w:rsid w:val="00D651EE"/>
    <w:rsid w:val="00D670F8"/>
    <w:rsid w:val="00D6769A"/>
    <w:rsid w:val="00D704D2"/>
    <w:rsid w:val="00D71E82"/>
    <w:rsid w:val="00D74970"/>
    <w:rsid w:val="00D75727"/>
    <w:rsid w:val="00D76B34"/>
    <w:rsid w:val="00D77F50"/>
    <w:rsid w:val="00D807A2"/>
    <w:rsid w:val="00D81EF9"/>
    <w:rsid w:val="00D83595"/>
    <w:rsid w:val="00D83891"/>
    <w:rsid w:val="00D8397E"/>
    <w:rsid w:val="00D84396"/>
    <w:rsid w:val="00D907D4"/>
    <w:rsid w:val="00D9147A"/>
    <w:rsid w:val="00D91542"/>
    <w:rsid w:val="00D91936"/>
    <w:rsid w:val="00D92A64"/>
    <w:rsid w:val="00D92E4F"/>
    <w:rsid w:val="00D95539"/>
    <w:rsid w:val="00D95846"/>
    <w:rsid w:val="00D958C5"/>
    <w:rsid w:val="00D96D49"/>
    <w:rsid w:val="00DA1BE3"/>
    <w:rsid w:val="00DA1CB9"/>
    <w:rsid w:val="00DA1D95"/>
    <w:rsid w:val="00DA4949"/>
    <w:rsid w:val="00DA4F64"/>
    <w:rsid w:val="00DA6A63"/>
    <w:rsid w:val="00DA76AE"/>
    <w:rsid w:val="00DB1B38"/>
    <w:rsid w:val="00DB205D"/>
    <w:rsid w:val="00DB3107"/>
    <w:rsid w:val="00DB5BD1"/>
    <w:rsid w:val="00DB63C2"/>
    <w:rsid w:val="00DB732C"/>
    <w:rsid w:val="00DC0D30"/>
    <w:rsid w:val="00DC146A"/>
    <w:rsid w:val="00DC2525"/>
    <w:rsid w:val="00DC4E0B"/>
    <w:rsid w:val="00DC7272"/>
    <w:rsid w:val="00DC7FA7"/>
    <w:rsid w:val="00DD0BCF"/>
    <w:rsid w:val="00DD178D"/>
    <w:rsid w:val="00DD17E1"/>
    <w:rsid w:val="00DD3F06"/>
    <w:rsid w:val="00DE16A5"/>
    <w:rsid w:val="00DE2A39"/>
    <w:rsid w:val="00DE3237"/>
    <w:rsid w:val="00DE3A19"/>
    <w:rsid w:val="00DE465A"/>
    <w:rsid w:val="00DE6BDC"/>
    <w:rsid w:val="00DE6C6A"/>
    <w:rsid w:val="00DF06A7"/>
    <w:rsid w:val="00DF2F83"/>
    <w:rsid w:val="00DF383C"/>
    <w:rsid w:val="00DF49FB"/>
    <w:rsid w:val="00DF4B1D"/>
    <w:rsid w:val="00DF69DB"/>
    <w:rsid w:val="00E0016A"/>
    <w:rsid w:val="00E02A29"/>
    <w:rsid w:val="00E0322E"/>
    <w:rsid w:val="00E0449D"/>
    <w:rsid w:val="00E05AA3"/>
    <w:rsid w:val="00E06CC0"/>
    <w:rsid w:val="00E06DD2"/>
    <w:rsid w:val="00E10958"/>
    <w:rsid w:val="00E13275"/>
    <w:rsid w:val="00E13C31"/>
    <w:rsid w:val="00E15D94"/>
    <w:rsid w:val="00E16C9E"/>
    <w:rsid w:val="00E175C4"/>
    <w:rsid w:val="00E178A1"/>
    <w:rsid w:val="00E2142E"/>
    <w:rsid w:val="00E241AE"/>
    <w:rsid w:val="00E243E4"/>
    <w:rsid w:val="00E246B7"/>
    <w:rsid w:val="00E303E4"/>
    <w:rsid w:val="00E32B9F"/>
    <w:rsid w:val="00E335B4"/>
    <w:rsid w:val="00E33F88"/>
    <w:rsid w:val="00E3418A"/>
    <w:rsid w:val="00E34E22"/>
    <w:rsid w:val="00E41400"/>
    <w:rsid w:val="00E465C4"/>
    <w:rsid w:val="00E47237"/>
    <w:rsid w:val="00E4745C"/>
    <w:rsid w:val="00E5051F"/>
    <w:rsid w:val="00E5095B"/>
    <w:rsid w:val="00E51A5E"/>
    <w:rsid w:val="00E521FD"/>
    <w:rsid w:val="00E531F2"/>
    <w:rsid w:val="00E534DB"/>
    <w:rsid w:val="00E54262"/>
    <w:rsid w:val="00E542D6"/>
    <w:rsid w:val="00E55A14"/>
    <w:rsid w:val="00E55FA1"/>
    <w:rsid w:val="00E567F7"/>
    <w:rsid w:val="00E5689D"/>
    <w:rsid w:val="00E56DA7"/>
    <w:rsid w:val="00E57498"/>
    <w:rsid w:val="00E61A64"/>
    <w:rsid w:val="00E62653"/>
    <w:rsid w:val="00E65CD9"/>
    <w:rsid w:val="00E65F04"/>
    <w:rsid w:val="00E66F78"/>
    <w:rsid w:val="00E702F5"/>
    <w:rsid w:val="00E70C7D"/>
    <w:rsid w:val="00E72264"/>
    <w:rsid w:val="00E7232C"/>
    <w:rsid w:val="00E744B9"/>
    <w:rsid w:val="00E7715A"/>
    <w:rsid w:val="00E773A5"/>
    <w:rsid w:val="00E80681"/>
    <w:rsid w:val="00E8107C"/>
    <w:rsid w:val="00E817CB"/>
    <w:rsid w:val="00E81ABA"/>
    <w:rsid w:val="00E81E3C"/>
    <w:rsid w:val="00E82B32"/>
    <w:rsid w:val="00E83960"/>
    <w:rsid w:val="00E853A4"/>
    <w:rsid w:val="00E85BC3"/>
    <w:rsid w:val="00E87FD6"/>
    <w:rsid w:val="00E905AA"/>
    <w:rsid w:val="00E90C9F"/>
    <w:rsid w:val="00E94EA7"/>
    <w:rsid w:val="00E95391"/>
    <w:rsid w:val="00E9747C"/>
    <w:rsid w:val="00E976C6"/>
    <w:rsid w:val="00E97FA8"/>
    <w:rsid w:val="00EA0AB9"/>
    <w:rsid w:val="00EA46F1"/>
    <w:rsid w:val="00EB0507"/>
    <w:rsid w:val="00EB05D5"/>
    <w:rsid w:val="00EB0656"/>
    <w:rsid w:val="00EB0A31"/>
    <w:rsid w:val="00EB14CC"/>
    <w:rsid w:val="00EB234D"/>
    <w:rsid w:val="00EB5D99"/>
    <w:rsid w:val="00EB6667"/>
    <w:rsid w:val="00EC1ED7"/>
    <w:rsid w:val="00EC313F"/>
    <w:rsid w:val="00EC3AFF"/>
    <w:rsid w:val="00EC3EEC"/>
    <w:rsid w:val="00EC47B9"/>
    <w:rsid w:val="00EC4B3E"/>
    <w:rsid w:val="00EC5CDE"/>
    <w:rsid w:val="00EC64A3"/>
    <w:rsid w:val="00EC67B9"/>
    <w:rsid w:val="00EC6963"/>
    <w:rsid w:val="00ED0305"/>
    <w:rsid w:val="00ED06BB"/>
    <w:rsid w:val="00ED099B"/>
    <w:rsid w:val="00ED19C8"/>
    <w:rsid w:val="00ED1FA5"/>
    <w:rsid w:val="00ED232D"/>
    <w:rsid w:val="00ED5E7F"/>
    <w:rsid w:val="00ED630D"/>
    <w:rsid w:val="00ED6547"/>
    <w:rsid w:val="00ED7064"/>
    <w:rsid w:val="00ED746F"/>
    <w:rsid w:val="00ED79DD"/>
    <w:rsid w:val="00ED7C39"/>
    <w:rsid w:val="00EE0006"/>
    <w:rsid w:val="00EE00E7"/>
    <w:rsid w:val="00EE0360"/>
    <w:rsid w:val="00EE190B"/>
    <w:rsid w:val="00EE2E4B"/>
    <w:rsid w:val="00EE3E30"/>
    <w:rsid w:val="00EE4118"/>
    <w:rsid w:val="00EE47B8"/>
    <w:rsid w:val="00EE67D9"/>
    <w:rsid w:val="00EF0E9C"/>
    <w:rsid w:val="00EF1F3A"/>
    <w:rsid w:val="00EF2B12"/>
    <w:rsid w:val="00EF31BC"/>
    <w:rsid w:val="00EF78D8"/>
    <w:rsid w:val="00F013A5"/>
    <w:rsid w:val="00F04342"/>
    <w:rsid w:val="00F062F1"/>
    <w:rsid w:val="00F06DD5"/>
    <w:rsid w:val="00F076F3"/>
    <w:rsid w:val="00F14065"/>
    <w:rsid w:val="00F17B08"/>
    <w:rsid w:val="00F21EF6"/>
    <w:rsid w:val="00F22C7F"/>
    <w:rsid w:val="00F330BF"/>
    <w:rsid w:val="00F33ADE"/>
    <w:rsid w:val="00F34143"/>
    <w:rsid w:val="00F36DF4"/>
    <w:rsid w:val="00F418A1"/>
    <w:rsid w:val="00F41B32"/>
    <w:rsid w:val="00F506C1"/>
    <w:rsid w:val="00F53A45"/>
    <w:rsid w:val="00F61C93"/>
    <w:rsid w:val="00F62369"/>
    <w:rsid w:val="00F63748"/>
    <w:rsid w:val="00F71034"/>
    <w:rsid w:val="00F716F2"/>
    <w:rsid w:val="00F75368"/>
    <w:rsid w:val="00F8039F"/>
    <w:rsid w:val="00F8158F"/>
    <w:rsid w:val="00F816EA"/>
    <w:rsid w:val="00F81EB0"/>
    <w:rsid w:val="00F8375A"/>
    <w:rsid w:val="00F87F80"/>
    <w:rsid w:val="00F91974"/>
    <w:rsid w:val="00F91B8D"/>
    <w:rsid w:val="00F91E5C"/>
    <w:rsid w:val="00F9252C"/>
    <w:rsid w:val="00F95ADA"/>
    <w:rsid w:val="00F95DF2"/>
    <w:rsid w:val="00F979C2"/>
    <w:rsid w:val="00FA1208"/>
    <w:rsid w:val="00FA5630"/>
    <w:rsid w:val="00FA65E9"/>
    <w:rsid w:val="00FA66A6"/>
    <w:rsid w:val="00FA67EA"/>
    <w:rsid w:val="00FA6A08"/>
    <w:rsid w:val="00FA73E2"/>
    <w:rsid w:val="00FA7545"/>
    <w:rsid w:val="00FA7767"/>
    <w:rsid w:val="00FA7CAB"/>
    <w:rsid w:val="00FB0E38"/>
    <w:rsid w:val="00FB2A46"/>
    <w:rsid w:val="00FB39C3"/>
    <w:rsid w:val="00FB414F"/>
    <w:rsid w:val="00FB71BF"/>
    <w:rsid w:val="00FC3015"/>
    <w:rsid w:val="00FC52A3"/>
    <w:rsid w:val="00FC60F4"/>
    <w:rsid w:val="00FC7D56"/>
    <w:rsid w:val="00FD1CC2"/>
    <w:rsid w:val="00FD3646"/>
    <w:rsid w:val="00FD4E40"/>
    <w:rsid w:val="00FD62C3"/>
    <w:rsid w:val="00FD682F"/>
    <w:rsid w:val="00FD730C"/>
    <w:rsid w:val="00FE0791"/>
    <w:rsid w:val="00FE1DDC"/>
    <w:rsid w:val="00FE34D7"/>
    <w:rsid w:val="00FE5EFA"/>
    <w:rsid w:val="00FE6E6C"/>
    <w:rsid w:val="00FE784C"/>
    <w:rsid w:val="00FF0613"/>
    <w:rsid w:val="00FF0930"/>
    <w:rsid w:val="00FF1C27"/>
    <w:rsid w:val="00FF1F4B"/>
    <w:rsid w:val="00FF3471"/>
    <w:rsid w:val="00FF400C"/>
    <w:rsid w:val="00FF4352"/>
    <w:rsid w:val="00FF4DE7"/>
    <w:rsid w:val="00FF4F0D"/>
    <w:rsid w:val="00FF571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3E81"/>
  <w15:chartTrackingRefBased/>
  <w15:docId w15:val="{3C1826B7-B9EA-4488-AB3E-15041F5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1D82"/>
    <w:pPr>
      <w:suppressAutoHyphens/>
      <w:spacing w:after="0" w:line="240" w:lineRule="auto"/>
    </w:pPr>
    <w:rPr>
      <w:rFonts w:eastAsia="Cambria" w:cs="Cambria"/>
      <w:sz w:val="20"/>
      <w:szCs w:val="20"/>
      <w:lang w:eastAsia="ru-RU"/>
    </w:rPr>
  </w:style>
  <w:style w:type="paragraph" w:styleId="10">
    <w:name w:val="heading 1"/>
    <w:aliases w:val="Заголовок параграфа (1.),Section,Section Heading,level2 hdg,111"/>
    <w:basedOn w:val="a0"/>
    <w:next w:val="a0"/>
    <w:link w:val="11"/>
    <w:qFormat/>
    <w:rsid w:val="00A92083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aliases w:val="h2,h21,Заголовок пункта (1.1),5,Reset numbering,222"/>
    <w:basedOn w:val="a0"/>
    <w:next w:val="a0"/>
    <w:link w:val="21"/>
    <w:uiPriority w:val="9"/>
    <w:qFormat/>
    <w:rsid w:val="00A92083"/>
    <w:pPr>
      <w:keepNext/>
      <w:widowControl w:val="0"/>
      <w:numPr>
        <w:ilvl w:val="1"/>
        <w:numId w:val="1"/>
      </w:numPr>
      <w:autoSpaceDE w:val="0"/>
      <w:jc w:val="right"/>
      <w:outlineLvl w:val="1"/>
    </w:pPr>
    <w:rPr>
      <w:rFonts w:ascii="Cambria Math" w:hAnsi="Cambria Math" w:cs="Cambria Math"/>
      <w:b/>
      <w:bCs/>
      <w:sz w:val="22"/>
      <w:szCs w:val="22"/>
    </w:rPr>
  </w:style>
  <w:style w:type="paragraph" w:styleId="3">
    <w:name w:val="heading 3"/>
    <w:aliases w:val="H3,Заголовок подпукта (1.1.1),Level 1 - 1"/>
    <w:basedOn w:val="a0"/>
    <w:next w:val="a0"/>
    <w:link w:val="30"/>
    <w:uiPriority w:val="9"/>
    <w:qFormat/>
    <w:rsid w:val="00A92083"/>
    <w:pPr>
      <w:keepNext/>
      <w:numPr>
        <w:ilvl w:val="2"/>
        <w:numId w:val="1"/>
      </w:numPr>
      <w:ind w:left="1944" w:hanging="504"/>
      <w:jc w:val="center"/>
      <w:outlineLvl w:val="2"/>
    </w:pPr>
    <w:rPr>
      <w:rFonts w:ascii="Arial Unicode MS" w:hAnsi="Arial Unicode MS"/>
      <w:b/>
      <w:bCs/>
      <w:color w:val="0000FF"/>
    </w:rPr>
  </w:style>
  <w:style w:type="paragraph" w:styleId="40">
    <w:name w:val="heading 4"/>
    <w:aliases w:val="H4,H41,Sub-Minor,Level 2 - a"/>
    <w:basedOn w:val="a0"/>
    <w:next w:val="a0"/>
    <w:link w:val="41"/>
    <w:uiPriority w:val="9"/>
    <w:qFormat/>
    <w:rsid w:val="00A92083"/>
    <w:pPr>
      <w:keepNext/>
      <w:numPr>
        <w:ilvl w:val="3"/>
        <w:numId w:val="1"/>
      </w:numPr>
      <w:spacing w:line="360" w:lineRule="auto"/>
      <w:ind w:hanging="34"/>
      <w:jc w:val="right"/>
      <w:outlineLvl w:val="3"/>
    </w:pPr>
    <w:rPr>
      <w:rFonts w:ascii="Arial Unicode MS" w:hAnsi="Arial Unicode MS"/>
      <w:b/>
    </w:rPr>
  </w:style>
  <w:style w:type="paragraph" w:styleId="5">
    <w:name w:val="heading 5"/>
    <w:aliases w:val="h5,h51,H5,H51,h52,test,Block Label,Level 3 - i"/>
    <w:basedOn w:val="a0"/>
    <w:next w:val="a0"/>
    <w:link w:val="50"/>
    <w:uiPriority w:val="9"/>
    <w:unhideWhenUsed/>
    <w:qFormat/>
    <w:rsid w:val="00AB0F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aliases w:val="Legal Level 1."/>
    <w:basedOn w:val="a0"/>
    <w:next w:val="a0"/>
    <w:link w:val="60"/>
    <w:uiPriority w:val="9"/>
    <w:qFormat/>
    <w:rsid w:val="00A92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Appendix Header,Legal Level 1.1."/>
    <w:basedOn w:val="a0"/>
    <w:next w:val="a0"/>
    <w:link w:val="70"/>
    <w:uiPriority w:val="9"/>
    <w:qFormat/>
    <w:rsid w:val="00AB0FC7"/>
    <w:pPr>
      <w:suppressAutoHyphens w:val="0"/>
      <w:spacing w:before="180" w:after="240"/>
      <w:outlineLvl w:val="6"/>
    </w:pPr>
    <w:rPr>
      <w:rFonts w:ascii="Garamond" w:eastAsia="Times New Roman" w:hAnsi="Garamond" w:cs="Times New Roman"/>
      <w:sz w:val="22"/>
      <w:lang w:val="en-GB"/>
    </w:rPr>
  </w:style>
  <w:style w:type="paragraph" w:styleId="8">
    <w:name w:val="heading 8"/>
    <w:aliases w:val="Legal Level 1.1.1."/>
    <w:basedOn w:val="a0"/>
    <w:next w:val="a0"/>
    <w:link w:val="80"/>
    <w:uiPriority w:val="9"/>
    <w:qFormat/>
    <w:rsid w:val="00AB0FC7"/>
    <w:pPr>
      <w:suppressAutoHyphens w:val="0"/>
      <w:spacing w:before="240" w:after="60"/>
      <w:outlineLvl w:val="7"/>
    </w:pPr>
    <w:rPr>
      <w:rFonts w:ascii="Arial" w:eastAsia="Times New Roman" w:hAnsi="Arial" w:cs="Times New Roman"/>
      <w:i/>
      <w:lang w:val="en-GB"/>
    </w:rPr>
  </w:style>
  <w:style w:type="paragraph" w:styleId="9">
    <w:name w:val="heading 9"/>
    <w:aliases w:val="Legal Level 1.1.1.1."/>
    <w:basedOn w:val="a0"/>
    <w:next w:val="a0"/>
    <w:link w:val="90"/>
    <w:uiPriority w:val="9"/>
    <w:qFormat/>
    <w:rsid w:val="00AB0FC7"/>
    <w:pPr>
      <w:suppressAutoHyphens w:val="0"/>
      <w:spacing w:before="240" w:after="60"/>
      <w:outlineLvl w:val="8"/>
    </w:pPr>
    <w:rPr>
      <w:rFonts w:ascii="Arial" w:eastAsia="Times New Roman" w:hAnsi="Arial" w:cs="Times New Roman"/>
      <w:i/>
      <w:sz w:val="1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параграфа (1.) Знак,Section Знак,Section Heading Знак,level2 hdg Знак,111 Знак"/>
    <w:basedOn w:val="a1"/>
    <w:link w:val="10"/>
    <w:uiPriority w:val="99"/>
    <w:rsid w:val="00A92083"/>
    <w:rPr>
      <w:rFonts w:ascii="Cambria" w:eastAsia="Cambria" w:hAnsi="Cambria" w:cs="Cambria"/>
      <w:b/>
      <w:bCs/>
      <w:sz w:val="20"/>
      <w:szCs w:val="20"/>
      <w:lang w:eastAsia="ru-RU"/>
    </w:rPr>
  </w:style>
  <w:style w:type="character" w:customStyle="1" w:styleId="21">
    <w:name w:val="Заголовок 2 Знак"/>
    <w:aliases w:val="h2 Знак1,h21 Знак1,Заголовок пункта (1.1) Знак,5 Знак1,Reset numbering Знак,222 Знак"/>
    <w:basedOn w:val="a1"/>
    <w:link w:val="2"/>
    <w:uiPriority w:val="9"/>
    <w:rsid w:val="00A92083"/>
    <w:rPr>
      <w:rFonts w:ascii="Cambria Math" w:eastAsia="Cambria" w:hAnsi="Cambria Math" w:cs="Cambria Math"/>
      <w:b/>
      <w:bCs/>
      <w:lang w:eastAsia="ru-RU"/>
    </w:rPr>
  </w:style>
  <w:style w:type="character" w:customStyle="1" w:styleId="30">
    <w:name w:val="Заголовок 3 Знак"/>
    <w:aliases w:val="H3 Знак,Заголовок подпукта (1.1.1) Знак,Level 1 - 1 Знак"/>
    <w:basedOn w:val="a1"/>
    <w:link w:val="3"/>
    <w:uiPriority w:val="9"/>
    <w:rsid w:val="00A92083"/>
    <w:rPr>
      <w:rFonts w:ascii="Arial Unicode MS" w:eastAsia="Cambria" w:hAnsi="Arial Unicode MS" w:cs="Cambria"/>
      <w:b/>
      <w:bCs/>
      <w:color w:val="0000FF"/>
      <w:sz w:val="20"/>
      <w:szCs w:val="20"/>
      <w:lang w:eastAsia="ru-RU"/>
    </w:rPr>
  </w:style>
  <w:style w:type="character" w:customStyle="1" w:styleId="41">
    <w:name w:val="Заголовок 4 Знак"/>
    <w:aliases w:val="H4 Знак1,H41 Знак1,Sub-Minor Знак1,Level 2 - a Знак"/>
    <w:basedOn w:val="a1"/>
    <w:link w:val="40"/>
    <w:uiPriority w:val="9"/>
    <w:rsid w:val="00A92083"/>
    <w:rPr>
      <w:rFonts w:ascii="Arial Unicode MS" w:eastAsia="Cambria" w:hAnsi="Arial Unicode MS" w:cs="Cambria"/>
      <w:b/>
      <w:sz w:val="20"/>
      <w:szCs w:val="20"/>
      <w:lang w:eastAsia="ru-RU"/>
    </w:rPr>
  </w:style>
  <w:style w:type="character" w:customStyle="1" w:styleId="60">
    <w:name w:val="Заголовок 6 Знак"/>
    <w:aliases w:val="Legal Level 1. Знак"/>
    <w:basedOn w:val="a1"/>
    <w:link w:val="6"/>
    <w:uiPriority w:val="9"/>
    <w:rsid w:val="00A92083"/>
    <w:rPr>
      <w:rFonts w:eastAsia="Cambria" w:cs="Cambria"/>
      <w:b/>
      <w:bCs/>
      <w:lang w:eastAsia="ru-RU"/>
    </w:rPr>
  </w:style>
  <w:style w:type="character" w:styleId="a4">
    <w:name w:val="page number"/>
    <w:basedOn w:val="a1"/>
    <w:uiPriority w:val="99"/>
    <w:rsid w:val="00A92083"/>
  </w:style>
  <w:style w:type="paragraph" w:styleId="a5">
    <w:name w:val="Body Text"/>
    <w:aliases w:val="body text"/>
    <w:basedOn w:val="a0"/>
    <w:link w:val="a6"/>
    <w:uiPriority w:val="99"/>
    <w:rsid w:val="00A92083"/>
    <w:pPr>
      <w:jc w:val="center"/>
    </w:pPr>
    <w:rPr>
      <w:bCs/>
    </w:rPr>
  </w:style>
  <w:style w:type="character" w:customStyle="1" w:styleId="a6">
    <w:name w:val="Основной текст Знак"/>
    <w:aliases w:val="body text Знак"/>
    <w:basedOn w:val="a1"/>
    <w:link w:val="a5"/>
    <w:uiPriority w:val="99"/>
    <w:rsid w:val="00A92083"/>
    <w:rPr>
      <w:rFonts w:ascii="Cambria" w:eastAsia="Cambria" w:hAnsi="Cambria" w:cs="Cambria"/>
      <w:bCs/>
      <w:sz w:val="20"/>
      <w:szCs w:val="20"/>
      <w:lang w:eastAsia="ru-RU"/>
    </w:rPr>
  </w:style>
  <w:style w:type="paragraph" w:styleId="a7">
    <w:name w:val="Body Text Indent"/>
    <w:aliases w:val="Знак Знак"/>
    <w:basedOn w:val="a0"/>
    <w:link w:val="a8"/>
    <w:uiPriority w:val="99"/>
    <w:rsid w:val="00A92083"/>
    <w:pPr>
      <w:tabs>
        <w:tab w:val="left" w:pos="8100"/>
      </w:tabs>
      <w:jc w:val="both"/>
    </w:pPr>
  </w:style>
  <w:style w:type="character" w:customStyle="1" w:styleId="a8">
    <w:name w:val="Основной текст с отступом Знак"/>
    <w:aliases w:val="Знак Знак Знак"/>
    <w:basedOn w:val="a1"/>
    <w:link w:val="a7"/>
    <w:uiPriority w:val="99"/>
    <w:rsid w:val="00A92083"/>
    <w:rPr>
      <w:rFonts w:ascii="Cambria" w:eastAsia="Cambria" w:hAnsi="Cambria" w:cs="Cambria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A920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92083"/>
    <w:rPr>
      <w:rFonts w:ascii="Cambria" w:eastAsia="Cambria" w:hAnsi="Cambria" w:cs="Cambria"/>
      <w:sz w:val="20"/>
      <w:szCs w:val="20"/>
      <w:lang w:eastAsia="ru-RU"/>
    </w:rPr>
  </w:style>
  <w:style w:type="paragraph" w:styleId="ab">
    <w:name w:val="List Paragraph"/>
    <w:basedOn w:val="a0"/>
    <w:link w:val="ac"/>
    <w:uiPriority w:val="34"/>
    <w:qFormat/>
    <w:rsid w:val="00A92083"/>
    <w:pPr>
      <w:suppressAutoHyphens w:val="0"/>
      <w:ind w:left="708"/>
    </w:pPr>
  </w:style>
  <w:style w:type="paragraph" w:customStyle="1" w:styleId="ConsPlusNormal">
    <w:name w:val="ConsPlusNormal"/>
    <w:uiPriority w:val="99"/>
    <w:rsid w:val="00A920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mbria Math" w:eastAsia="Cambria" w:hAnsi="Cambria Math" w:cs="Cambria Math"/>
      <w:sz w:val="20"/>
      <w:szCs w:val="20"/>
      <w:lang w:eastAsia="ru-RU"/>
    </w:rPr>
  </w:style>
  <w:style w:type="paragraph" w:customStyle="1" w:styleId="BodyText212">
    <w:name w:val="Body Text 212"/>
    <w:basedOn w:val="a0"/>
    <w:rsid w:val="00E5051F"/>
    <w:pPr>
      <w:suppressAutoHyphens w:val="0"/>
      <w:overflowPunct w:val="0"/>
      <w:autoSpaceDE w:val="0"/>
      <w:autoSpaceDN w:val="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styleId="ad">
    <w:name w:val="annotation reference"/>
    <w:basedOn w:val="a1"/>
    <w:uiPriority w:val="99"/>
    <w:unhideWhenUsed/>
    <w:rsid w:val="00EA0AB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A0AB9"/>
  </w:style>
  <w:style w:type="character" w:customStyle="1" w:styleId="af">
    <w:name w:val="Текст примечания Знак"/>
    <w:basedOn w:val="a1"/>
    <w:link w:val="ae"/>
    <w:uiPriority w:val="99"/>
    <w:rsid w:val="00EA0AB9"/>
    <w:rPr>
      <w:rFonts w:ascii="Cambria" w:eastAsia="Cambria" w:hAnsi="Cambria" w:cs="Cambr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0A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EA0AB9"/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EA0AB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EA0AB9"/>
    <w:rPr>
      <w:rFonts w:ascii="Segoe UI" w:eastAsia="Cambria" w:hAnsi="Segoe UI" w:cs="Segoe UI"/>
      <w:sz w:val="18"/>
      <w:szCs w:val="18"/>
      <w:lang w:eastAsia="ru-RU"/>
    </w:rPr>
  </w:style>
  <w:style w:type="paragraph" w:customStyle="1" w:styleId="12">
    <w:name w:val="Стиль1"/>
    <w:basedOn w:val="ae"/>
    <w:link w:val="13"/>
    <w:qFormat/>
    <w:rsid w:val="006A4E82"/>
  </w:style>
  <w:style w:type="paragraph" w:styleId="22">
    <w:name w:val="Body Text Indent 2"/>
    <w:basedOn w:val="a0"/>
    <w:link w:val="23"/>
    <w:uiPriority w:val="99"/>
    <w:rsid w:val="000D1A33"/>
    <w:pPr>
      <w:suppressAutoHyphens w:val="0"/>
      <w:ind w:firstLine="54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D1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31">
    <w:name w:val="Body Text 31"/>
    <w:basedOn w:val="a0"/>
    <w:uiPriority w:val="99"/>
    <w:rsid w:val="009C75DC"/>
    <w:pPr>
      <w:widowControl w:val="0"/>
      <w:suppressAutoHyphens w:val="0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4">
    <w:name w:val="Обычный без отступа по центру"/>
    <w:basedOn w:val="a0"/>
    <w:uiPriority w:val="99"/>
    <w:rsid w:val="009C75DC"/>
    <w:pPr>
      <w:suppressAutoHyphens w:val="0"/>
      <w:spacing w:line="360" w:lineRule="auto"/>
      <w:jc w:val="center"/>
    </w:pPr>
    <w:rPr>
      <w:rFonts w:ascii="Arial" w:eastAsia="Times New Roman" w:hAnsi="Arial" w:cs="Times New Roman"/>
      <w:bCs/>
      <w:sz w:val="24"/>
      <w:szCs w:val="36"/>
    </w:rPr>
  </w:style>
  <w:style w:type="numbering" w:customStyle="1" w:styleId="List54">
    <w:name w:val="List 54"/>
    <w:basedOn w:val="a3"/>
    <w:rsid w:val="007F1CBE"/>
    <w:pPr>
      <w:numPr>
        <w:numId w:val="2"/>
      </w:numPr>
    </w:pPr>
  </w:style>
  <w:style w:type="numbering" w:customStyle="1" w:styleId="List55">
    <w:name w:val="List 55"/>
    <w:basedOn w:val="a3"/>
    <w:rsid w:val="007F1CBE"/>
    <w:pPr>
      <w:numPr>
        <w:numId w:val="3"/>
      </w:numPr>
    </w:pPr>
  </w:style>
  <w:style w:type="numbering" w:customStyle="1" w:styleId="List50">
    <w:name w:val="List 50"/>
    <w:basedOn w:val="a3"/>
    <w:rsid w:val="00F71034"/>
    <w:pPr>
      <w:numPr>
        <w:numId w:val="4"/>
      </w:numPr>
    </w:pPr>
  </w:style>
  <w:style w:type="paragraph" w:customStyle="1" w:styleId="af5">
    <w:name w:val="Пункт_нормативн_документа"/>
    <w:basedOn w:val="a5"/>
    <w:uiPriority w:val="99"/>
    <w:rsid w:val="009408DD"/>
    <w:pPr>
      <w:tabs>
        <w:tab w:val="left" w:pos="567"/>
        <w:tab w:val="num" w:pos="1332"/>
      </w:tabs>
      <w:suppressAutoHyphens w:val="0"/>
      <w:spacing w:before="60"/>
      <w:ind w:left="1332" w:hanging="432"/>
      <w:jc w:val="both"/>
    </w:pPr>
    <w:rPr>
      <w:rFonts w:ascii="Times New Roman" w:eastAsia="Times New Roman" w:hAnsi="Times New Roman" w:cs="Times New Roman"/>
      <w:bCs w:val="0"/>
      <w:sz w:val="24"/>
      <w:szCs w:val="24"/>
      <w:lang w:val="x-none" w:eastAsia="x-none"/>
    </w:rPr>
  </w:style>
  <w:style w:type="paragraph" w:customStyle="1" w:styleId="14">
    <w:name w:val="Абзац списка1"/>
    <w:basedOn w:val="a0"/>
    <w:rsid w:val="006D510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/>
    </w:rPr>
  </w:style>
  <w:style w:type="paragraph" w:customStyle="1" w:styleId="15">
    <w:name w:val="заголовок 1"/>
    <w:basedOn w:val="a0"/>
    <w:next w:val="a0"/>
    <w:rsid w:val="00441CA1"/>
    <w:pPr>
      <w:keepNext/>
      <w:suppressAutoHyphens w:val="0"/>
      <w:ind w:left="720" w:hanging="720"/>
      <w:jc w:val="center"/>
    </w:pPr>
    <w:rPr>
      <w:rFonts w:ascii="Arial" w:eastAsia="Times New Roman" w:hAnsi="Arial" w:cs="Arial"/>
      <w:b/>
      <w:bCs/>
    </w:rPr>
  </w:style>
  <w:style w:type="paragraph" w:customStyle="1" w:styleId="af6">
    <w:name w:val="Список с точкой"/>
    <w:basedOn w:val="a0"/>
    <w:uiPriority w:val="99"/>
    <w:rsid w:val="004B3FDB"/>
    <w:pPr>
      <w:tabs>
        <w:tab w:val="num" w:pos="1552"/>
      </w:tabs>
      <w:suppressAutoHyphens w:val="0"/>
      <w:spacing w:before="180" w:after="60"/>
      <w:ind w:left="1203" w:hanging="11"/>
    </w:pPr>
    <w:rPr>
      <w:rFonts w:ascii="Garamond" w:eastAsia="Times New Roman" w:hAnsi="Garamond" w:cs="Times New Roman"/>
      <w:sz w:val="22"/>
      <w:lang w:eastAsia="en-US"/>
    </w:rPr>
  </w:style>
  <w:style w:type="paragraph" w:customStyle="1" w:styleId="81">
    <w:name w:val="Абзац списка8"/>
    <w:basedOn w:val="a0"/>
    <w:rsid w:val="004B3FDB"/>
    <w:pPr>
      <w:suppressAutoHyphens w:val="0"/>
      <w:ind w:left="708"/>
      <w:jc w:val="both"/>
    </w:pPr>
    <w:rPr>
      <w:rFonts w:ascii="Garamond" w:eastAsia="Times New Roman" w:hAnsi="Garamond" w:cs="Times New Roman"/>
      <w:sz w:val="22"/>
      <w:szCs w:val="24"/>
    </w:rPr>
  </w:style>
  <w:style w:type="paragraph" w:styleId="af7">
    <w:name w:val="header"/>
    <w:basedOn w:val="a0"/>
    <w:link w:val="af8"/>
    <w:uiPriority w:val="99"/>
    <w:unhideWhenUsed/>
    <w:rsid w:val="004B3FDB"/>
    <w:pPr>
      <w:widowControl w:val="0"/>
      <w:tabs>
        <w:tab w:val="center" w:pos="4677"/>
        <w:tab w:val="right" w:pos="9355"/>
      </w:tabs>
      <w:suppressAutoHyphens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1"/>
    <w:link w:val="af7"/>
    <w:uiPriority w:val="99"/>
    <w:rsid w:val="004B3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link w:val="afa"/>
    <w:uiPriority w:val="99"/>
    <w:rsid w:val="00D8397E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D8397E"/>
    <w:rPr>
      <w:rFonts w:ascii="Times New Roman" w:eastAsia="Times New Roman" w:hAnsi="Times New Roman" w:cs="Times New Roman"/>
      <w:sz w:val="16"/>
      <w:szCs w:val="20"/>
      <w:lang w:eastAsia="ru-RU"/>
    </w:rPr>
  </w:style>
  <w:style w:type="numbering" w:customStyle="1" w:styleId="List47">
    <w:name w:val="List 47"/>
    <w:basedOn w:val="a3"/>
    <w:rsid w:val="006F24C1"/>
    <w:pPr>
      <w:numPr>
        <w:numId w:val="5"/>
      </w:numPr>
    </w:pPr>
  </w:style>
  <w:style w:type="paragraph" w:styleId="afb">
    <w:name w:val="Revision"/>
    <w:hidden/>
    <w:uiPriority w:val="99"/>
    <w:semiHidden/>
    <w:rsid w:val="00D907D4"/>
    <w:pPr>
      <w:spacing w:after="0" w:line="240" w:lineRule="auto"/>
    </w:pPr>
    <w:rPr>
      <w:rFonts w:eastAsia="Cambria" w:cs="Cambria"/>
      <w:sz w:val="20"/>
      <w:szCs w:val="20"/>
      <w:lang w:eastAsia="ru-RU"/>
    </w:rPr>
  </w:style>
  <w:style w:type="character" w:styleId="afc">
    <w:name w:val="Placeholder Text"/>
    <w:basedOn w:val="a1"/>
    <w:uiPriority w:val="99"/>
    <w:semiHidden/>
    <w:rsid w:val="00CF3184"/>
    <w:rPr>
      <w:color w:val="808080"/>
    </w:rPr>
  </w:style>
  <w:style w:type="paragraph" w:customStyle="1" w:styleId="24">
    <w:name w:val="Абзац списка2"/>
    <w:basedOn w:val="a0"/>
    <w:rsid w:val="000C2052"/>
    <w:pPr>
      <w:suppressAutoHyphens w:val="0"/>
      <w:ind w:left="708"/>
      <w:jc w:val="both"/>
    </w:pPr>
    <w:rPr>
      <w:rFonts w:ascii="Garamond" w:eastAsia="Times New Roman" w:hAnsi="Garamond" w:cs="Times New Roman"/>
      <w:sz w:val="22"/>
      <w:szCs w:val="24"/>
    </w:rPr>
  </w:style>
  <w:style w:type="table" w:styleId="afd">
    <w:name w:val="Table Grid"/>
    <w:basedOn w:val="a2"/>
    <w:uiPriority w:val="39"/>
    <w:rsid w:val="0077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aliases w:val="h5 Знак1,h51 Знак1,H5 Знак1,H51 Знак1,h52 Знак1,test Знак1,Block Label Знак1,Level 3 - i Знак"/>
    <w:basedOn w:val="a1"/>
    <w:link w:val="5"/>
    <w:uiPriority w:val="9"/>
    <w:rsid w:val="00AB0FC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aliases w:val="Appendix Header Знак1,Legal Level 1.1. Знак"/>
    <w:basedOn w:val="a1"/>
    <w:link w:val="7"/>
    <w:uiPriority w:val="9"/>
    <w:rsid w:val="00AB0FC7"/>
    <w:rPr>
      <w:rFonts w:ascii="Garamond" w:eastAsia="Times New Roman" w:hAnsi="Garamond" w:cs="Times New Roman"/>
      <w:szCs w:val="20"/>
      <w:lang w:val="en-GB" w:eastAsia="ru-RU"/>
    </w:rPr>
  </w:style>
  <w:style w:type="character" w:customStyle="1" w:styleId="80">
    <w:name w:val="Заголовок 8 Знак"/>
    <w:aliases w:val="Legal Level 1.1.1. Знак"/>
    <w:basedOn w:val="a1"/>
    <w:link w:val="8"/>
    <w:uiPriority w:val="9"/>
    <w:rsid w:val="00AB0FC7"/>
    <w:rPr>
      <w:rFonts w:ascii="Arial" w:eastAsia="Times New Roman" w:hAnsi="Arial" w:cs="Times New Roman"/>
      <w:i/>
      <w:sz w:val="20"/>
      <w:szCs w:val="20"/>
      <w:lang w:val="en-GB" w:eastAsia="ru-RU"/>
    </w:rPr>
  </w:style>
  <w:style w:type="character" w:customStyle="1" w:styleId="90">
    <w:name w:val="Заголовок 9 Знак"/>
    <w:aliases w:val="Legal Level 1.1.1.1. Знак"/>
    <w:basedOn w:val="a1"/>
    <w:link w:val="9"/>
    <w:uiPriority w:val="9"/>
    <w:rsid w:val="00AB0FC7"/>
    <w:rPr>
      <w:rFonts w:ascii="Arial" w:eastAsia="Times New Roman" w:hAnsi="Arial" w:cs="Times New Roman"/>
      <w:i/>
      <w:sz w:val="18"/>
      <w:szCs w:val="20"/>
      <w:lang w:val="en-GB" w:eastAsia="ru-RU"/>
    </w:rPr>
  </w:style>
  <w:style w:type="numbering" w:customStyle="1" w:styleId="16">
    <w:name w:val="Нет списка1"/>
    <w:next w:val="a3"/>
    <w:uiPriority w:val="99"/>
    <w:semiHidden/>
    <w:rsid w:val="00AB0FC7"/>
  </w:style>
  <w:style w:type="character" w:styleId="afe">
    <w:name w:val="Hyperlink"/>
    <w:uiPriority w:val="99"/>
    <w:rsid w:val="00AB0FC7"/>
    <w:rPr>
      <w:rFonts w:ascii="Times New Roman" w:hAnsi="Times New Roman" w:cs="Times New Roman" w:hint="default"/>
      <w:color w:val="0000FF"/>
      <w:u w:val="single"/>
    </w:rPr>
  </w:style>
  <w:style w:type="character" w:styleId="aff">
    <w:name w:val="FollowedHyperlink"/>
    <w:uiPriority w:val="99"/>
    <w:rsid w:val="00AB0FC7"/>
    <w:rPr>
      <w:color w:val="800080"/>
      <w:u w:val="single"/>
    </w:rPr>
  </w:style>
  <w:style w:type="character" w:styleId="HTML">
    <w:name w:val="HTML Code"/>
    <w:uiPriority w:val="99"/>
    <w:rsid w:val="00AB0FC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0"/>
    <w:link w:val="HTML1"/>
    <w:uiPriority w:val="99"/>
    <w:rsid w:val="00AB0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"/>
    <w:basedOn w:val="a1"/>
    <w:link w:val="HTML0"/>
    <w:uiPriority w:val="99"/>
    <w:rsid w:val="00AB0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rmal (Web)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rsid w:val="00AB0FC7"/>
    <w:pPr>
      <w:tabs>
        <w:tab w:val="left" w:pos="480"/>
        <w:tab w:val="right" w:leader="dot" w:pos="9344"/>
      </w:tabs>
      <w:suppressAutoHyphens w:val="0"/>
      <w:jc w:val="center"/>
    </w:pPr>
    <w:rPr>
      <w:rFonts w:ascii="Garamond" w:eastAsia="Times New Roman" w:hAnsi="Garamond" w:cs="Times New Roman"/>
      <w:sz w:val="18"/>
      <w:szCs w:val="18"/>
    </w:rPr>
  </w:style>
  <w:style w:type="paragraph" w:styleId="25">
    <w:name w:val="toc 2"/>
    <w:basedOn w:val="a0"/>
    <w:next w:val="a0"/>
    <w:autoRedefine/>
    <w:uiPriority w:val="39"/>
    <w:rsid w:val="00AB0FC7"/>
    <w:pPr>
      <w:tabs>
        <w:tab w:val="right" w:leader="dot" w:pos="9856"/>
      </w:tabs>
      <w:suppressAutoHyphens w:val="0"/>
    </w:pPr>
    <w:rPr>
      <w:rFonts w:ascii="Garamond" w:eastAsia="Times New Roman" w:hAnsi="Garamond" w:cs="Times New Roman"/>
      <w:sz w:val="22"/>
    </w:rPr>
  </w:style>
  <w:style w:type="paragraph" w:styleId="31">
    <w:name w:val="toc 3"/>
    <w:basedOn w:val="a0"/>
    <w:next w:val="a0"/>
    <w:autoRedefine/>
    <w:uiPriority w:val="39"/>
    <w:rsid w:val="00AB0FC7"/>
    <w:pPr>
      <w:suppressAutoHyphens w:val="0"/>
      <w:ind w:left="440"/>
    </w:pPr>
    <w:rPr>
      <w:rFonts w:ascii="Garamond" w:eastAsia="Times New Roman" w:hAnsi="Garamond" w:cs="Times New Roman"/>
      <w:sz w:val="22"/>
    </w:rPr>
  </w:style>
  <w:style w:type="paragraph" w:styleId="26">
    <w:name w:val="List Number 2"/>
    <w:basedOn w:val="a0"/>
    <w:uiPriority w:val="99"/>
    <w:rsid w:val="00AB0FC7"/>
    <w:pPr>
      <w:keepNext/>
      <w:keepLines/>
      <w:tabs>
        <w:tab w:val="num" w:pos="643"/>
        <w:tab w:val="left" w:pos="1260"/>
      </w:tabs>
      <w:suppressAutoHyphens w:val="0"/>
      <w:spacing w:before="120"/>
      <w:ind w:left="643" w:hanging="360"/>
      <w:jc w:val="both"/>
    </w:pPr>
    <w:rPr>
      <w:rFonts w:ascii="Garamond" w:eastAsia="Times New Roman" w:hAnsi="Garamond" w:cs="Times New Roman"/>
      <w:sz w:val="22"/>
      <w:lang w:eastAsia="en-US"/>
    </w:rPr>
  </w:style>
  <w:style w:type="paragraph" w:styleId="aff1">
    <w:name w:val="Title"/>
    <w:basedOn w:val="a0"/>
    <w:link w:val="aff2"/>
    <w:uiPriority w:val="10"/>
    <w:qFormat/>
    <w:rsid w:val="00AB0FC7"/>
    <w:pPr>
      <w:suppressAutoHyphens w:val="0"/>
      <w:jc w:val="center"/>
    </w:pPr>
    <w:rPr>
      <w:rFonts w:ascii="Garamond" w:eastAsia="Times New Roman" w:hAnsi="Garamond" w:cs="Times New Roman"/>
      <w:b/>
      <w:smallCaps/>
      <w:sz w:val="28"/>
    </w:rPr>
  </w:style>
  <w:style w:type="character" w:customStyle="1" w:styleId="aff2">
    <w:name w:val="Заголовок Знак"/>
    <w:basedOn w:val="a1"/>
    <w:link w:val="aff1"/>
    <w:uiPriority w:val="10"/>
    <w:rsid w:val="00AB0FC7"/>
    <w:rPr>
      <w:rFonts w:ascii="Garamond" w:eastAsia="Times New Roman" w:hAnsi="Garamond" w:cs="Times New Roman"/>
      <w:b/>
      <w:smallCaps/>
      <w:sz w:val="28"/>
      <w:szCs w:val="20"/>
      <w:lang w:eastAsia="ru-RU"/>
    </w:rPr>
  </w:style>
  <w:style w:type="paragraph" w:styleId="aff3">
    <w:name w:val="Subtitle"/>
    <w:basedOn w:val="a0"/>
    <w:link w:val="aff4"/>
    <w:uiPriority w:val="11"/>
    <w:qFormat/>
    <w:rsid w:val="00AB0FC7"/>
    <w:pPr>
      <w:suppressAutoHyphens w:val="0"/>
      <w:jc w:val="center"/>
    </w:pPr>
    <w:rPr>
      <w:rFonts w:ascii="Garamond" w:eastAsia="Times New Roman" w:hAnsi="Garamond" w:cs="Times New Roman"/>
      <w:caps/>
      <w:sz w:val="28"/>
    </w:rPr>
  </w:style>
  <w:style w:type="character" w:customStyle="1" w:styleId="aff4">
    <w:name w:val="Подзаголовок Знак"/>
    <w:basedOn w:val="a1"/>
    <w:link w:val="aff3"/>
    <w:uiPriority w:val="11"/>
    <w:rsid w:val="00AB0FC7"/>
    <w:rPr>
      <w:rFonts w:ascii="Garamond" w:eastAsia="Times New Roman" w:hAnsi="Garamond" w:cs="Times New Roman"/>
      <w:caps/>
      <w:sz w:val="28"/>
      <w:szCs w:val="20"/>
      <w:lang w:eastAsia="ru-RU"/>
    </w:rPr>
  </w:style>
  <w:style w:type="paragraph" w:styleId="27">
    <w:name w:val="Body Text 2"/>
    <w:basedOn w:val="a0"/>
    <w:link w:val="28"/>
    <w:rsid w:val="00AB0FC7"/>
    <w:pPr>
      <w:suppressAutoHyphens w:val="0"/>
      <w:spacing w:after="120" w:line="480" w:lineRule="auto"/>
    </w:pPr>
    <w:rPr>
      <w:rFonts w:ascii="Garamond" w:eastAsia="Times New Roman" w:hAnsi="Garamond" w:cs="Times New Roman"/>
      <w:sz w:val="22"/>
    </w:rPr>
  </w:style>
  <w:style w:type="character" w:customStyle="1" w:styleId="28">
    <w:name w:val="Основной текст 2 Знак"/>
    <w:basedOn w:val="a1"/>
    <w:link w:val="27"/>
    <w:rsid w:val="00AB0FC7"/>
    <w:rPr>
      <w:rFonts w:ascii="Garamond" w:eastAsia="Times New Roman" w:hAnsi="Garamond" w:cs="Times New Roman"/>
      <w:szCs w:val="20"/>
      <w:lang w:eastAsia="ru-RU"/>
    </w:rPr>
  </w:style>
  <w:style w:type="paragraph" w:styleId="32">
    <w:name w:val="Body Text 3"/>
    <w:basedOn w:val="a0"/>
    <w:link w:val="33"/>
    <w:uiPriority w:val="99"/>
    <w:rsid w:val="00AB0FC7"/>
    <w:pPr>
      <w:suppressAutoHyphens w:val="0"/>
      <w:spacing w:before="120" w:line="360" w:lineRule="auto"/>
      <w:jc w:val="both"/>
    </w:pPr>
    <w:rPr>
      <w:rFonts w:ascii="Garamond" w:eastAsia="Times New Roman" w:hAnsi="Garamond" w:cs="Times New Roman"/>
      <w:sz w:val="22"/>
    </w:rPr>
  </w:style>
  <w:style w:type="character" w:customStyle="1" w:styleId="33">
    <w:name w:val="Основной текст 3 Знак"/>
    <w:basedOn w:val="a1"/>
    <w:link w:val="32"/>
    <w:uiPriority w:val="99"/>
    <w:rsid w:val="00AB0FC7"/>
    <w:rPr>
      <w:rFonts w:ascii="Garamond" w:eastAsia="Times New Roman" w:hAnsi="Garamond" w:cs="Times New Roman"/>
      <w:szCs w:val="20"/>
      <w:lang w:eastAsia="ru-RU"/>
    </w:rPr>
  </w:style>
  <w:style w:type="paragraph" w:styleId="34">
    <w:name w:val="Body Text Indent 3"/>
    <w:basedOn w:val="a0"/>
    <w:link w:val="35"/>
    <w:uiPriority w:val="99"/>
    <w:rsid w:val="00AB0FC7"/>
    <w:pPr>
      <w:suppressAutoHyphens w:val="0"/>
      <w:spacing w:after="120"/>
      <w:ind w:left="283"/>
    </w:pPr>
    <w:rPr>
      <w:rFonts w:ascii="Garamond" w:eastAsia="Times New Roman" w:hAnsi="Garamond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AB0FC7"/>
    <w:rPr>
      <w:rFonts w:ascii="Garamond" w:eastAsia="Times New Roman" w:hAnsi="Garamond" w:cs="Times New Roman"/>
      <w:sz w:val="16"/>
      <w:szCs w:val="16"/>
      <w:lang w:eastAsia="ru-RU"/>
    </w:rPr>
  </w:style>
  <w:style w:type="character" w:customStyle="1" w:styleId="aff5">
    <w:name w:val="Схема документа Знак"/>
    <w:link w:val="aff6"/>
    <w:uiPriority w:val="99"/>
    <w:semiHidden/>
    <w:locked/>
    <w:rsid w:val="00AB0FC7"/>
    <w:rPr>
      <w:rFonts w:ascii="Tahoma" w:hAnsi="Tahoma" w:cs="Tahoma"/>
      <w:shd w:val="clear" w:color="auto" w:fill="000080"/>
      <w:lang w:eastAsia="ru-RU"/>
    </w:rPr>
  </w:style>
  <w:style w:type="paragraph" w:styleId="aff6">
    <w:name w:val="Document Map"/>
    <w:basedOn w:val="a0"/>
    <w:link w:val="aff5"/>
    <w:uiPriority w:val="99"/>
    <w:semiHidden/>
    <w:rsid w:val="00AB0FC7"/>
    <w:pPr>
      <w:shd w:val="clear" w:color="auto" w:fill="000080"/>
      <w:suppressAutoHyphens w:val="0"/>
    </w:pPr>
    <w:rPr>
      <w:rFonts w:ascii="Tahoma" w:eastAsiaTheme="minorHAnsi" w:hAnsi="Tahoma" w:cs="Tahoma"/>
      <w:sz w:val="22"/>
      <w:szCs w:val="22"/>
    </w:rPr>
  </w:style>
  <w:style w:type="character" w:customStyle="1" w:styleId="18">
    <w:name w:val="Схема документа Знак1"/>
    <w:basedOn w:val="a1"/>
    <w:uiPriority w:val="99"/>
    <w:semiHidden/>
    <w:rsid w:val="00AB0FC7"/>
    <w:rPr>
      <w:rFonts w:ascii="Segoe UI" w:eastAsia="Cambria" w:hAnsi="Segoe UI" w:cs="Segoe UI"/>
      <w:sz w:val="16"/>
      <w:szCs w:val="16"/>
      <w:lang w:eastAsia="ru-RU"/>
    </w:rPr>
  </w:style>
  <w:style w:type="paragraph" w:styleId="aff7">
    <w:name w:val="Plain Text"/>
    <w:basedOn w:val="a0"/>
    <w:link w:val="aff8"/>
    <w:uiPriority w:val="99"/>
    <w:rsid w:val="00AB0FC7"/>
    <w:pPr>
      <w:suppressAutoHyphens w:val="0"/>
    </w:pPr>
    <w:rPr>
      <w:rFonts w:ascii="Courier New" w:eastAsia="SimSun" w:hAnsi="Courier New" w:cs="Courier New"/>
      <w:lang w:eastAsia="zh-CN"/>
    </w:rPr>
  </w:style>
  <w:style w:type="character" w:customStyle="1" w:styleId="aff8">
    <w:name w:val="Текст Знак"/>
    <w:basedOn w:val="a1"/>
    <w:link w:val="aff7"/>
    <w:uiPriority w:val="99"/>
    <w:rsid w:val="00AB0FC7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ff9">
    <w:name w:val="Знак"/>
    <w:basedOn w:val="a0"/>
    <w:uiPriority w:val="99"/>
    <w:rsid w:val="00AB0FC7"/>
    <w:pPr>
      <w:suppressAutoHyphens w:val="0"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xl23">
    <w:name w:val="xl23"/>
    <w:basedOn w:val="a0"/>
    <w:rsid w:val="00AB0FC7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affa">
    <w:name w:val="Нумерация"/>
    <w:basedOn w:val="a0"/>
    <w:next w:val="a0"/>
    <w:uiPriority w:val="99"/>
    <w:rsid w:val="00AB0FC7"/>
    <w:pPr>
      <w:suppressAutoHyphens w:val="0"/>
      <w:spacing w:before="120"/>
      <w:jc w:val="center"/>
    </w:pPr>
    <w:rPr>
      <w:rFonts w:ascii="Garamond" w:eastAsia="Times New Roman" w:hAnsi="Garamond" w:cs="Times New Roman"/>
      <w:sz w:val="22"/>
    </w:rPr>
  </w:style>
  <w:style w:type="paragraph" w:customStyle="1" w:styleId="clauseindent">
    <w:name w:val="clauseindent"/>
    <w:basedOn w:val="a0"/>
    <w:uiPriority w:val="99"/>
    <w:rsid w:val="00AB0FC7"/>
    <w:pPr>
      <w:suppressAutoHyphens w:val="0"/>
      <w:spacing w:before="120" w:after="120"/>
      <w:ind w:left="426"/>
      <w:jc w:val="both"/>
    </w:pPr>
    <w:rPr>
      <w:rFonts w:ascii="Garamond" w:eastAsia="Times New Roman" w:hAnsi="Garamond" w:cs="Times New Roman"/>
      <w:i/>
      <w:sz w:val="22"/>
      <w:lang w:eastAsia="en-US"/>
    </w:rPr>
  </w:style>
  <w:style w:type="paragraph" w:customStyle="1" w:styleId="19">
    <w:name w:val="Нумерованный список 1"/>
    <w:basedOn w:val="a0"/>
    <w:autoRedefine/>
    <w:uiPriority w:val="99"/>
    <w:rsid w:val="00AB0FC7"/>
    <w:pPr>
      <w:tabs>
        <w:tab w:val="num" w:pos="1980"/>
      </w:tabs>
      <w:suppressAutoHyphens w:val="0"/>
      <w:spacing w:before="120" w:after="120"/>
      <w:ind w:left="1960" w:hanging="340"/>
      <w:jc w:val="both"/>
    </w:pPr>
    <w:rPr>
      <w:rFonts w:ascii="Arial" w:eastAsia="Times New Roman" w:hAnsi="Arial" w:cs="Times New Roman"/>
    </w:rPr>
  </w:style>
  <w:style w:type="paragraph" w:customStyle="1" w:styleId="MTDisplayEquation">
    <w:name w:val="MTDisplayEquation"/>
    <w:basedOn w:val="a0"/>
    <w:uiPriority w:val="99"/>
    <w:rsid w:val="00AB0FC7"/>
    <w:pPr>
      <w:tabs>
        <w:tab w:val="num" w:pos="720"/>
        <w:tab w:val="center" w:pos="4720"/>
      </w:tabs>
      <w:suppressAutoHyphens w:val="0"/>
      <w:spacing w:before="60" w:after="60"/>
      <w:ind w:left="540" w:hanging="540"/>
      <w:jc w:val="both"/>
    </w:pPr>
    <w:rPr>
      <w:rFonts w:ascii="Garamond" w:eastAsia="Times New Roman" w:hAnsi="Garamond" w:cs="Times New Roman"/>
      <w:sz w:val="22"/>
      <w:szCs w:val="22"/>
    </w:rPr>
  </w:style>
  <w:style w:type="paragraph" w:customStyle="1" w:styleId="xl24">
    <w:name w:val="xl24"/>
    <w:basedOn w:val="a0"/>
    <w:uiPriority w:val="99"/>
    <w:rsid w:val="00AB0FC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Garamond" w:eastAsia="Arial Unicode MS" w:hAnsi="Garamond" w:cs="Arial Unicode MS"/>
      <w:sz w:val="17"/>
      <w:szCs w:val="17"/>
    </w:rPr>
  </w:style>
  <w:style w:type="paragraph" w:customStyle="1" w:styleId="xl25">
    <w:name w:val="xl25"/>
    <w:basedOn w:val="a0"/>
    <w:uiPriority w:val="99"/>
    <w:rsid w:val="00AB0FC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sz w:val="18"/>
      <w:szCs w:val="18"/>
    </w:rPr>
  </w:style>
  <w:style w:type="paragraph" w:customStyle="1" w:styleId="CharChar">
    <w:name w:val="Char Char"/>
    <w:basedOn w:val="a0"/>
    <w:uiPriority w:val="99"/>
    <w:rsid w:val="00AB0FC7"/>
    <w:pPr>
      <w:suppressAutoHyphens w:val="0"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Handbuchtitel">
    <w:name w:val="Handbuchtitel"/>
    <w:basedOn w:val="a0"/>
    <w:uiPriority w:val="99"/>
    <w:rsid w:val="00AB0FC7"/>
    <w:pPr>
      <w:suppressAutoHyphens w:val="0"/>
      <w:spacing w:before="120" w:after="200" w:line="270" w:lineRule="atLeast"/>
    </w:pPr>
    <w:rPr>
      <w:rFonts w:ascii="NewsGoth Dm BT" w:eastAsia="Times New Roman" w:hAnsi="NewsGoth Dm BT" w:cs="Times New Roman"/>
      <w:lang w:val="de-DE"/>
    </w:rPr>
  </w:style>
  <w:style w:type="paragraph" w:customStyle="1" w:styleId="CharChar1CharCharCharChar">
    <w:name w:val="Char Char1 Знак Знак Char Char Знак Знак Char Char"/>
    <w:basedOn w:val="a0"/>
    <w:uiPriority w:val="99"/>
    <w:rsid w:val="00AB0FC7"/>
    <w:pPr>
      <w:suppressAutoHyphens w:val="0"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36">
    <w:name w:val="Абзац списка3"/>
    <w:basedOn w:val="a0"/>
    <w:rsid w:val="00AB0FC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styleId="affb">
    <w:name w:val="footnote reference"/>
    <w:uiPriority w:val="99"/>
    <w:semiHidden/>
    <w:rsid w:val="00AB0FC7"/>
    <w:rPr>
      <w:rFonts w:ascii="Times New Roman" w:hAnsi="Times New Roman" w:cs="Times New Roman" w:hint="default"/>
      <w:vertAlign w:val="superscript"/>
    </w:rPr>
  </w:style>
  <w:style w:type="character" w:customStyle="1" w:styleId="71">
    <w:name w:val="Знак Знак7"/>
    <w:uiPriority w:val="99"/>
    <w:rsid w:val="00AB0FC7"/>
    <w:rPr>
      <w:rFonts w:ascii="Times New Roman" w:eastAsia="Batang" w:hAnsi="Times New Roman" w:cs="Times New Roman" w:hint="default"/>
      <w:lang w:val="x-none" w:eastAsia="ko-KR"/>
    </w:rPr>
  </w:style>
  <w:style w:type="character" w:customStyle="1" w:styleId="51">
    <w:name w:val="Знак Знак5"/>
    <w:uiPriority w:val="99"/>
    <w:rsid w:val="00AB0FC7"/>
    <w:rPr>
      <w:rFonts w:ascii="Times New Roman" w:hAnsi="Times New Roman" w:cs="Times New Roman" w:hint="default"/>
      <w:sz w:val="24"/>
      <w:szCs w:val="24"/>
    </w:rPr>
  </w:style>
  <w:style w:type="character" w:customStyle="1" w:styleId="bodytext1">
    <w:name w:val="body text Знак Знак1"/>
    <w:uiPriority w:val="99"/>
    <w:rsid w:val="00AB0FC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m1">
    <w:name w:val="m1"/>
    <w:uiPriority w:val="99"/>
    <w:rsid w:val="00AB0FC7"/>
    <w:rPr>
      <w:rFonts w:ascii="Times New Roman" w:hAnsi="Times New Roman" w:cs="Times New Roman" w:hint="default"/>
      <w:color w:val="0000FF"/>
    </w:rPr>
  </w:style>
  <w:style w:type="character" w:customStyle="1" w:styleId="t1">
    <w:name w:val="t1"/>
    <w:uiPriority w:val="99"/>
    <w:rsid w:val="00AB0FC7"/>
    <w:rPr>
      <w:rFonts w:ascii="Times New Roman" w:hAnsi="Times New Roman" w:cs="Times New Roman" w:hint="default"/>
      <w:color w:val="990000"/>
    </w:rPr>
  </w:style>
  <w:style w:type="table" w:customStyle="1" w:styleId="1a">
    <w:name w:val="Сетка таблицы1"/>
    <w:basedOn w:val="a2"/>
    <w:next w:val="afd"/>
    <w:uiPriority w:val="39"/>
    <w:rsid w:val="00AB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clauseindent">
    <w:name w:val="subsubclauseindent"/>
    <w:basedOn w:val="a0"/>
    <w:uiPriority w:val="99"/>
    <w:rsid w:val="00AB0FC7"/>
    <w:pPr>
      <w:suppressAutoHyphens w:val="0"/>
      <w:spacing w:before="120" w:after="120"/>
      <w:ind w:left="2552"/>
      <w:jc w:val="both"/>
    </w:pPr>
    <w:rPr>
      <w:rFonts w:ascii="Times New Roman" w:eastAsia="Times New Roman" w:hAnsi="Times New Roman" w:cs="Times New Roman"/>
      <w:sz w:val="22"/>
      <w:lang w:val="en-GB" w:eastAsia="en-US"/>
    </w:rPr>
  </w:style>
  <w:style w:type="paragraph" w:styleId="affc">
    <w:name w:val="caption"/>
    <w:basedOn w:val="a0"/>
    <w:uiPriority w:val="35"/>
    <w:qFormat/>
    <w:rsid w:val="00AB0FC7"/>
    <w:pPr>
      <w:widowControl w:val="0"/>
      <w:suppressAutoHyphens w:val="0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82">
    <w:name w:val="Знак Знак8"/>
    <w:locked/>
    <w:rsid w:val="00AB0FC7"/>
    <w:rPr>
      <w:rFonts w:cs="Times New Roman"/>
    </w:rPr>
  </w:style>
  <w:style w:type="character" w:customStyle="1" w:styleId="h2">
    <w:name w:val="h2 Знак"/>
    <w:aliases w:val="h21 Знак,5 Знак,Заголовок пункта (1.1) Знак Знак"/>
    <w:uiPriority w:val="99"/>
    <w:locked/>
    <w:rsid w:val="00AB0FC7"/>
    <w:rPr>
      <w:b/>
    </w:rPr>
  </w:style>
  <w:style w:type="character" w:customStyle="1" w:styleId="H4">
    <w:name w:val="H4 Знак"/>
    <w:aliases w:val="H41 Знак,Sub-Minor Знак,Level 2 - a Знак Знак"/>
    <w:uiPriority w:val="99"/>
    <w:locked/>
    <w:rsid w:val="00AB0FC7"/>
    <w:rPr>
      <w:rFonts w:cs="Times New Roman"/>
      <w:sz w:val="22"/>
    </w:rPr>
  </w:style>
  <w:style w:type="character" w:customStyle="1" w:styleId="h5">
    <w:name w:val="h5 Знак"/>
    <w:aliases w:val="h51 Знак,H5 Знак,H51 Знак,h52 Знак,test Знак,Block Label Знак,Level 3 - i Знак Знак"/>
    <w:uiPriority w:val="99"/>
    <w:locked/>
    <w:rsid w:val="00AB0FC7"/>
    <w:rPr>
      <w:rFonts w:ascii="Calibri" w:hAnsi="Calibri"/>
      <w:b/>
      <w:i/>
      <w:sz w:val="26"/>
    </w:rPr>
  </w:style>
  <w:style w:type="character" w:customStyle="1" w:styleId="LegalLevel1">
    <w:name w:val="Legal Level 1. Знак Знак"/>
    <w:uiPriority w:val="99"/>
    <w:locked/>
    <w:rsid w:val="00AB0FC7"/>
    <w:rPr>
      <w:rFonts w:cs="Times New Roman"/>
      <w:sz w:val="22"/>
    </w:rPr>
  </w:style>
  <w:style w:type="character" w:customStyle="1" w:styleId="AppendixHeader">
    <w:name w:val="Appendix Header Знак"/>
    <w:aliases w:val="Legal Level 1.1. Знак Знак"/>
    <w:uiPriority w:val="99"/>
    <w:locked/>
    <w:rsid w:val="00AB0FC7"/>
    <w:rPr>
      <w:rFonts w:ascii="Calibri" w:hAnsi="Calibri"/>
      <w:sz w:val="24"/>
    </w:rPr>
  </w:style>
  <w:style w:type="character" w:customStyle="1" w:styleId="LegalLevel111">
    <w:name w:val="Legal Level 1.1.1. Знак Знак"/>
    <w:uiPriority w:val="99"/>
    <w:locked/>
    <w:rsid w:val="00AB0FC7"/>
    <w:rPr>
      <w:rFonts w:ascii="Arial" w:hAnsi="Arial" w:cs="Times New Roman"/>
      <w:i/>
      <w:lang w:val="en-GB"/>
    </w:rPr>
  </w:style>
  <w:style w:type="character" w:customStyle="1" w:styleId="LegalLevel1111">
    <w:name w:val="Legal Level 1.1.1.1. Знак Знак"/>
    <w:uiPriority w:val="99"/>
    <w:locked/>
    <w:rsid w:val="00AB0FC7"/>
    <w:rPr>
      <w:rFonts w:ascii="Arial" w:hAnsi="Arial" w:cs="Times New Roman"/>
      <w:i/>
      <w:sz w:val="18"/>
      <w:lang w:val="en-GB"/>
    </w:rPr>
  </w:style>
  <w:style w:type="paragraph" w:customStyle="1" w:styleId="a">
    <w:name w:val="Список_в_таблице_маркированный"/>
    <w:basedOn w:val="a0"/>
    <w:next w:val="a0"/>
    <w:uiPriority w:val="99"/>
    <w:rsid w:val="00AB0FC7"/>
    <w:pPr>
      <w:numPr>
        <w:numId w:val="6"/>
      </w:numPr>
      <w:tabs>
        <w:tab w:val="left" w:pos="170"/>
      </w:tabs>
      <w:suppressAutoHyphens w:val="0"/>
    </w:pPr>
    <w:rPr>
      <w:rFonts w:ascii="Times New Roman" w:eastAsia="Times New Roman" w:hAnsi="Times New Roman" w:cs="Times New Roman"/>
    </w:rPr>
  </w:style>
  <w:style w:type="character" w:customStyle="1" w:styleId="bodytext">
    <w:name w:val="body text Знак Знак"/>
    <w:uiPriority w:val="99"/>
    <w:locked/>
    <w:rsid w:val="00AB0FC7"/>
    <w:rPr>
      <w:sz w:val="24"/>
    </w:rPr>
  </w:style>
  <w:style w:type="paragraph" w:customStyle="1" w:styleId="1b">
    <w:name w:val="Название1"/>
    <w:basedOn w:val="a0"/>
    <w:uiPriority w:val="10"/>
    <w:qFormat/>
    <w:rsid w:val="00AB0FC7"/>
    <w:pPr>
      <w:suppressAutoHyphens w:val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Знак Знак12"/>
    <w:rsid w:val="00AB0FC7"/>
    <w:rPr>
      <w:sz w:val="24"/>
      <w:szCs w:val="24"/>
    </w:rPr>
  </w:style>
  <w:style w:type="character" w:customStyle="1" w:styleId="110">
    <w:name w:val="Знак Знак11"/>
    <w:locked/>
    <w:rsid w:val="00AB0FC7"/>
    <w:rPr>
      <w:sz w:val="24"/>
    </w:rPr>
  </w:style>
  <w:style w:type="character" w:customStyle="1" w:styleId="91">
    <w:name w:val="Знак Знак9"/>
    <w:locked/>
    <w:rsid w:val="00AB0FC7"/>
    <w:rPr>
      <w:sz w:val="24"/>
    </w:rPr>
  </w:style>
  <w:style w:type="paragraph" w:customStyle="1" w:styleId="1">
    <w:name w:val="Заголовок 1. Предложения"/>
    <w:aliases w:val="связанные"/>
    <w:basedOn w:val="10"/>
    <w:autoRedefine/>
    <w:uiPriority w:val="99"/>
    <w:rsid w:val="00AB0FC7"/>
    <w:pPr>
      <w:numPr>
        <w:numId w:val="8"/>
      </w:numPr>
      <w:suppressAutoHyphens w:val="0"/>
      <w:spacing w:line="240" w:lineRule="auto"/>
      <w:jc w:val="left"/>
    </w:pPr>
    <w:rPr>
      <w:rFonts w:ascii="Arial" w:eastAsia="Times New Roman" w:hAnsi="Arial" w:cs="Times New Roman"/>
      <w:sz w:val="28"/>
      <w:szCs w:val="26"/>
    </w:rPr>
  </w:style>
  <w:style w:type="paragraph" w:customStyle="1" w:styleId="100">
    <w:name w:val="Стиль Пункт_нормативн_документа + 10 пт"/>
    <w:basedOn w:val="af5"/>
    <w:uiPriority w:val="99"/>
    <w:rsid w:val="00AB0FC7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  <w:lang w:val="ru-RU" w:eastAsia="ru-RU"/>
    </w:rPr>
  </w:style>
  <w:style w:type="character" w:customStyle="1" w:styleId="73">
    <w:name w:val="Знак Знак73"/>
    <w:locked/>
    <w:rsid w:val="00A62063"/>
    <w:rPr>
      <w:rFonts w:ascii="Tahoma" w:hAnsi="Tahoma"/>
      <w:sz w:val="16"/>
    </w:rPr>
  </w:style>
  <w:style w:type="character" w:customStyle="1" w:styleId="61">
    <w:name w:val="Знак Знак6"/>
    <w:locked/>
    <w:rsid w:val="00AB0FC7"/>
    <w:rPr>
      <w:sz w:val="24"/>
    </w:rPr>
  </w:style>
  <w:style w:type="paragraph" w:customStyle="1" w:styleId="msolistparagraph0">
    <w:name w:val="msolistparagraph"/>
    <w:basedOn w:val="a0"/>
    <w:rsid w:val="00AB0FC7"/>
    <w:pPr>
      <w:suppressAutoHyphens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List Number 4"/>
    <w:basedOn w:val="a0"/>
    <w:uiPriority w:val="99"/>
    <w:rsid w:val="00AB0FC7"/>
    <w:pPr>
      <w:numPr>
        <w:numId w:val="7"/>
      </w:numPr>
      <w:tabs>
        <w:tab w:val="clear" w:pos="643"/>
        <w:tab w:val="num" w:pos="1209"/>
      </w:tabs>
      <w:suppressAutoHyphens w:val="0"/>
      <w:autoSpaceDE w:val="0"/>
      <w:autoSpaceDN w:val="0"/>
      <w:ind w:left="120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TOC Heading"/>
    <w:basedOn w:val="10"/>
    <w:next w:val="a0"/>
    <w:uiPriority w:val="39"/>
    <w:qFormat/>
    <w:rsid w:val="00AB0FC7"/>
    <w:pPr>
      <w:keepLines/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customStyle="1" w:styleId="1Garamond11">
    <w:name w:val="Стиль Заголовок 1 + Garamond 11 пт не полужирный Первая строка: ..."/>
    <w:basedOn w:val="10"/>
    <w:uiPriority w:val="99"/>
    <w:rsid w:val="00AB0FC7"/>
    <w:pPr>
      <w:suppressAutoHyphens w:val="0"/>
      <w:spacing w:before="240" w:after="60" w:line="240" w:lineRule="auto"/>
      <w:jc w:val="left"/>
    </w:pPr>
    <w:rPr>
      <w:rFonts w:ascii="Garamond" w:eastAsia="Times New Roman" w:hAnsi="Garamond" w:cs="Times New Roman"/>
      <w:bCs w:val="0"/>
      <w:kern w:val="32"/>
      <w:sz w:val="22"/>
    </w:rPr>
  </w:style>
  <w:style w:type="paragraph" w:customStyle="1" w:styleId="Courier4">
    <w:name w:val="Courier 4"/>
    <w:basedOn w:val="a0"/>
    <w:uiPriority w:val="99"/>
    <w:rsid w:val="00AB0FC7"/>
    <w:pPr>
      <w:suppressAutoHyphens w:val="0"/>
      <w:ind w:left="1134"/>
    </w:pPr>
    <w:rPr>
      <w:rFonts w:ascii="Courier New" w:eastAsia="Times New Roman" w:hAnsi="Courier New" w:cs="Times New Roman"/>
      <w:szCs w:val="24"/>
    </w:rPr>
  </w:style>
  <w:style w:type="paragraph" w:customStyle="1" w:styleId="Courier">
    <w:name w:val="Обычный Courier"/>
    <w:basedOn w:val="a0"/>
    <w:uiPriority w:val="99"/>
    <w:rsid w:val="00AB0FC7"/>
    <w:pPr>
      <w:suppressAutoHyphens w:val="0"/>
    </w:pPr>
    <w:rPr>
      <w:rFonts w:ascii="Courier New" w:eastAsia="Times New Roman" w:hAnsi="Courier New" w:cs="Times New Roman"/>
      <w:szCs w:val="24"/>
    </w:rPr>
  </w:style>
  <w:style w:type="paragraph" w:customStyle="1" w:styleId="b">
    <w:name w:val="b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Courier New" w:eastAsia="Times New Roman" w:hAnsi="Courier New" w:cs="Courier New"/>
      <w:b/>
      <w:bCs/>
      <w:color w:val="FF0000"/>
      <w:sz w:val="24"/>
      <w:szCs w:val="24"/>
    </w:rPr>
  </w:style>
  <w:style w:type="paragraph" w:customStyle="1" w:styleId="e">
    <w:name w:val="e"/>
    <w:basedOn w:val="a0"/>
    <w:uiPriority w:val="99"/>
    <w:rsid w:val="00AB0FC7"/>
    <w:pPr>
      <w:suppressAutoHyphens w:val="0"/>
      <w:spacing w:before="100" w:beforeAutospacing="1" w:after="100" w:afterAutospacing="1"/>
      <w:ind w:left="240" w:righ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">
    <w:name w:val="k"/>
    <w:basedOn w:val="a0"/>
    <w:uiPriority w:val="99"/>
    <w:rsid w:val="00AB0FC7"/>
    <w:pPr>
      <w:suppressAutoHyphens w:val="0"/>
      <w:spacing w:before="100" w:beforeAutospacing="1" w:after="100" w:afterAutospacing="1"/>
      <w:ind w:left="240" w:righ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xt">
    <w:name w:val="xt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990099"/>
      <w:sz w:val="24"/>
      <w:szCs w:val="24"/>
    </w:rPr>
  </w:style>
  <w:style w:type="paragraph" w:customStyle="1" w:styleId="ns">
    <w:name w:val="ns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t">
    <w:name w:val="dt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">
    <w:name w:val="m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tx">
    <w:name w:val="tx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b">
    <w:name w:val="db"/>
    <w:basedOn w:val="a0"/>
    <w:uiPriority w:val="99"/>
    <w:rsid w:val="00AB0FC7"/>
    <w:pPr>
      <w:pBdr>
        <w:left w:val="single" w:sz="6" w:space="4" w:color="CCCCCC"/>
      </w:pBdr>
      <w:suppressAutoHyphens w:val="0"/>
      <w:ind w:left="240"/>
    </w:pPr>
    <w:rPr>
      <w:rFonts w:ascii="Courier" w:eastAsia="Times New Roman" w:hAnsi="Courier" w:cs="Times New Roman"/>
      <w:sz w:val="24"/>
      <w:szCs w:val="24"/>
    </w:rPr>
  </w:style>
  <w:style w:type="paragraph" w:customStyle="1" w:styleId="di">
    <w:name w:val="di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Courier" w:eastAsia="Times New Roman" w:hAnsi="Courier" w:cs="Times New Roman"/>
      <w:sz w:val="24"/>
      <w:szCs w:val="24"/>
    </w:rPr>
  </w:style>
  <w:style w:type="paragraph" w:customStyle="1" w:styleId="d">
    <w:name w:val="d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pi">
    <w:name w:val="pi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cb">
    <w:name w:val="cb"/>
    <w:basedOn w:val="a0"/>
    <w:uiPriority w:val="99"/>
    <w:rsid w:val="00AB0FC7"/>
    <w:pPr>
      <w:suppressAutoHyphens w:val="0"/>
      <w:ind w:left="240"/>
    </w:pPr>
    <w:rPr>
      <w:rFonts w:ascii="Courier" w:eastAsia="Times New Roman" w:hAnsi="Courier" w:cs="Times New Roman"/>
      <w:color w:val="888888"/>
      <w:sz w:val="24"/>
      <w:szCs w:val="24"/>
    </w:rPr>
  </w:style>
  <w:style w:type="paragraph" w:customStyle="1" w:styleId="ci">
    <w:name w:val="ci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Courier" w:eastAsia="Times New Roman" w:hAnsi="Courier" w:cs="Times New Roman"/>
      <w:color w:val="888888"/>
      <w:sz w:val="24"/>
      <w:szCs w:val="24"/>
    </w:rPr>
  </w:style>
  <w:style w:type="character" w:customStyle="1" w:styleId="b1">
    <w:name w:val="b1"/>
    <w:uiPriority w:val="99"/>
    <w:rsid w:val="00AB0FC7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pi1">
    <w:name w:val="pi1"/>
    <w:uiPriority w:val="99"/>
    <w:rsid w:val="00AB0FC7"/>
    <w:rPr>
      <w:rFonts w:cs="Times New Roman"/>
      <w:color w:val="0000FF"/>
    </w:rPr>
  </w:style>
  <w:style w:type="character" w:styleId="affe">
    <w:name w:val="Emphasis"/>
    <w:uiPriority w:val="20"/>
    <w:qFormat/>
    <w:rsid w:val="00AB0FC7"/>
    <w:rPr>
      <w:rFonts w:cs="Times New Roman"/>
      <w:i/>
      <w:iCs/>
    </w:rPr>
  </w:style>
  <w:style w:type="paragraph" w:customStyle="1" w:styleId="310">
    <w:name w:val="Абзац списка31"/>
    <w:basedOn w:val="a0"/>
    <w:rsid w:val="00AB0FC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di1">
    <w:name w:val="di1"/>
    <w:uiPriority w:val="99"/>
    <w:rsid w:val="00AB0FC7"/>
    <w:rPr>
      <w:rFonts w:ascii="Courier" w:hAnsi="Courier" w:cs="Times New Roman"/>
      <w:sz w:val="24"/>
      <w:szCs w:val="24"/>
    </w:rPr>
  </w:style>
  <w:style w:type="character" w:customStyle="1" w:styleId="tx1">
    <w:name w:val="tx1"/>
    <w:uiPriority w:val="99"/>
    <w:rsid w:val="00AB0FC7"/>
    <w:rPr>
      <w:rFonts w:cs="Times New Roman"/>
      <w:b/>
      <w:bCs/>
    </w:rPr>
  </w:style>
  <w:style w:type="character" w:customStyle="1" w:styleId="translation">
    <w:name w:val="translation"/>
    <w:uiPriority w:val="99"/>
    <w:rsid w:val="00AB0FC7"/>
    <w:rPr>
      <w:rFonts w:cs="Times New Roman"/>
    </w:rPr>
  </w:style>
  <w:style w:type="character" w:styleId="afff">
    <w:name w:val="Strong"/>
    <w:uiPriority w:val="22"/>
    <w:qFormat/>
    <w:rsid w:val="00AB0FC7"/>
    <w:rPr>
      <w:rFonts w:cs="Times New Roman"/>
      <w:b/>
    </w:rPr>
  </w:style>
  <w:style w:type="paragraph" w:customStyle="1" w:styleId="1c">
    <w:name w:val="Обычный1"/>
    <w:uiPriority w:val="99"/>
    <w:rsid w:val="00AB0FC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29">
    <w:name w:val="Обычный2"/>
    <w:basedOn w:val="a0"/>
    <w:uiPriority w:val="99"/>
    <w:rsid w:val="00AB0FC7"/>
    <w:pPr>
      <w:suppressAutoHyphens w:val="0"/>
    </w:pPr>
    <w:rPr>
      <w:rFonts w:ascii="Times New Roman CYR" w:eastAsia="Times New Roman" w:hAnsi="Times New Roman CYR" w:cs="Times New Roman CYR"/>
    </w:rPr>
  </w:style>
  <w:style w:type="paragraph" w:customStyle="1" w:styleId="txt">
    <w:name w:val="txt"/>
    <w:basedOn w:val="a0"/>
    <w:uiPriority w:val="99"/>
    <w:rsid w:val="00AB0FC7"/>
    <w:pPr>
      <w:suppressAutoHyphens w:val="0"/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</w:rPr>
  </w:style>
  <w:style w:type="character" w:customStyle="1" w:styleId="1d">
    <w:name w:val="Текст сноски Знак1"/>
    <w:uiPriority w:val="99"/>
    <w:semiHidden/>
    <w:rsid w:val="00AB0FC7"/>
    <w:rPr>
      <w:rFonts w:ascii="Calibri" w:eastAsia="Calibri" w:hAnsi="Calibri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AB0FC7"/>
    <w:rPr>
      <w:sz w:val="20"/>
      <w:szCs w:val="20"/>
      <w:lang w:eastAsia="en-US"/>
    </w:rPr>
  </w:style>
  <w:style w:type="character" w:customStyle="1" w:styleId="1e">
    <w:name w:val="Верхний колонтитул Знак1"/>
    <w:uiPriority w:val="99"/>
    <w:semiHidden/>
    <w:rsid w:val="00AB0FC7"/>
    <w:rPr>
      <w:rFonts w:ascii="Calibri" w:eastAsia="Calibri" w:hAnsi="Calibri" w:cs="Times New Roman"/>
    </w:rPr>
  </w:style>
  <w:style w:type="character" w:customStyle="1" w:styleId="HeaderChar1">
    <w:name w:val="Header Char1"/>
    <w:uiPriority w:val="99"/>
    <w:semiHidden/>
    <w:rsid w:val="00AB0FC7"/>
    <w:rPr>
      <w:lang w:eastAsia="en-US"/>
    </w:rPr>
  </w:style>
  <w:style w:type="character" w:customStyle="1" w:styleId="1f">
    <w:name w:val="Нижний колонтитул Знак1"/>
    <w:uiPriority w:val="99"/>
    <w:semiHidden/>
    <w:rsid w:val="00AB0FC7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AB0FC7"/>
    <w:rPr>
      <w:lang w:eastAsia="en-US"/>
    </w:rPr>
  </w:style>
  <w:style w:type="character" w:customStyle="1" w:styleId="1f0">
    <w:name w:val="Основной текст Знак1"/>
    <w:uiPriority w:val="99"/>
    <w:semiHidden/>
    <w:rsid w:val="00AB0FC7"/>
    <w:rPr>
      <w:rFonts w:ascii="Garamond" w:hAnsi="Garamond" w:cs="Times New Roman"/>
      <w:sz w:val="22"/>
    </w:rPr>
  </w:style>
  <w:style w:type="character" w:customStyle="1" w:styleId="1f1">
    <w:name w:val="Основной текст с отступом Знак1"/>
    <w:uiPriority w:val="99"/>
    <w:semiHidden/>
    <w:rsid w:val="00AB0FC7"/>
    <w:rPr>
      <w:rFonts w:ascii="Garamond" w:hAnsi="Garamond" w:cs="Times New Roman"/>
      <w:sz w:val="22"/>
    </w:rPr>
  </w:style>
  <w:style w:type="character" w:customStyle="1" w:styleId="BodyTextIndent2Char1">
    <w:name w:val="Body Text Indent 2 Char1"/>
    <w:uiPriority w:val="99"/>
    <w:semiHidden/>
    <w:rsid w:val="00AB0FC7"/>
    <w:rPr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AB0FC7"/>
    <w:rPr>
      <w:rFonts w:ascii="Calibri" w:eastAsia="Times New Roman" w:hAnsi="Calibri" w:cs="Times New Roman"/>
    </w:rPr>
  </w:style>
  <w:style w:type="character" w:customStyle="1" w:styleId="DocumentMapChar1">
    <w:name w:val="Document Map Char1"/>
    <w:uiPriority w:val="99"/>
    <w:semiHidden/>
    <w:rsid w:val="00AB0FC7"/>
    <w:rPr>
      <w:rFonts w:ascii="Times New Roman" w:hAnsi="Times New Roman"/>
      <w:sz w:val="0"/>
      <w:szCs w:val="0"/>
      <w:lang w:eastAsia="en-US"/>
    </w:rPr>
  </w:style>
  <w:style w:type="character" w:customStyle="1" w:styleId="1f2">
    <w:name w:val="Текст выноски Знак1"/>
    <w:uiPriority w:val="99"/>
    <w:semiHidden/>
    <w:rsid w:val="00AB0FC7"/>
    <w:rPr>
      <w:rFonts w:ascii="Segoe UI" w:hAnsi="Segoe UI" w:cs="Segoe UI"/>
      <w:sz w:val="18"/>
      <w:szCs w:val="18"/>
    </w:rPr>
  </w:style>
  <w:style w:type="character" w:customStyle="1" w:styleId="820">
    <w:name w:val="Знак Знак82"/>
    <w:uiPriority w:val="99"/>
    <w:locked/>
    <w:rsid w:val="00AB0FC7"/>
  </w:style>
  <w:style w:type="character" w:customStyle="1" w:styleId="122">
    <w:name w:val="Знак Знак122"/>
    <w:uiPriority w:val="99"/>
    <w:rsid w:val="00AB0FC7"/>
    <w:rPr>
      <w:sz w:val="24"/>
    </w:rPr>
  </w:style>
  <w:style w:type="character" w:customStyle="1" w:styleId="112">
    <w:name w:val="Знак Знак112"/>
    <w:uiPriority w:val="99"/>
    <w:locked/>
    <w:rsid w:val="00AB0FC7"/>
    <w:rPr>
      <w:sz w:val="24"/>
    </w:rPr>
  </w:style>
  <w:style w:type="character" w:customStyle="1" w:styleId="92">
    <w:name w:val="Знак Знак92"/>
    <w:uiPriority w:val="99"/>
    <w:locked/>
    <w:rsid w:val="00AB0FC7"/>
    <w:rPr>
      <w:sz w:val="24"/>
    </w:rPr>
  </w:style>
  <w:style w:type="character" w:customStyle="1" w:styleId="72">
    <w:name w:val="Знак Знак72"/>
    <w:uiPriority w:val="99"/>
    <w:locked/>
    <w:rsid w:val="00AB0FC7"/>
    <w:rPr>
      <w:rFonts w:ascii="Tahoma" w:hAnsi="Tahoma"/>
      <w:sz w:val="16"/>
    </w:rPr>
  </w:style>
  <w:style w:type="character" w:customStyle="1" w:styleId="62">
    <w:name w:val="Знак Знак62"/>
    <w:uiPriority w:val="99"/>
    <w:locked/>
    <w:rsid w:val="00AB0FC7"/>
    <w:rPr>
      <w:sz w:val="24"/>
    </w:rPr>
  </w:style>
  <w:style w:type="paragraph" w:customStyle="1" w:styleId="111">
    <w:name w:val="Абзац списка11"/>
    <w:basedOn w:val="a0"/>
    <w:uiPriority w:val="99"/>
    <w:rsid w:val="00AB0FC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13">
    <w:name w:val="Стиль1 Знак"/>
    <w:link w:val="12"/>
    <w:locked/>
    <w:rsid w:val="00AB0FC7"/>
    <w:rPr>
      <w:rFonts w:eastAsia="Cambria" w:cs="Cambria"/>
      <w:sz w:val="20"/>
      <w:szCs w:val="20"/>
      <w:lang w:eastAsia="ru-RU"/>
    </w:rPr>
  </w:style>
  <w:style w:type="paragraph" w:styleId="afff0">
    <w:name w:val="No Spacing"/>
    <w:uiPriority w:val="1"/>
    <w:qFormat/>
    <w:rsid w:val="00AB0FC7"/>
    <w:pPr>
      <w:spacing w:after="0" w:line="240" w:lineRule="auto"/>
    </w:pPr>
    <w:rPr>
      <w:rFonts w:ascii="Calibri" w:eastAsia="Times New Roman" w:hAnsi="Calibri" w:cs="Times New Roman"/>
    </w:rPr>
  </w:style>
  <w:style w:type="paragraph" w:styleId="2a">
    <w:name w:val="Quote"/>
    <w:basedOn w:val="a0"/>
    <w:next w:val="a0"/>
    <w:link w:val="2b"/>
    <w:uiPriority w:val="29"/>
    <w:qFormat/>
    <w:rsid w:val="00AB0FC7"/>
    <w:pPr>
      <w:suppressAutoHyphens w:val="0"/>
      <w:spacing w:before="160" w:after="160" w:line="259" w:lineRule="auto"/>
      <w:ind w:left="720" w:right="720"/>
    </w:pPr>
    <w:rPr>
      <w:rFonts w:ascii="Calibri" w:eastAsia="Times New Roman" w:hAnsi="Calibri" w:cs="Times New Roman"/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basedOn w:val="a1"/>
    <w:link w:val="2a"/>
    <w:uiPriority w:val="29"/>
    <w:rsid w:val="00AB0FC7"/>
    <w:rPr>
      <w:rFonts w:ascii="Calibri" w:eastAsia="Times New Roman" w:hAnsi="Calibri" w:cs="Times New Roman"/>
      <w:i/>
      <w:iCs/>
      <w:color w:val="000000"/>
    </w:rPr>
  </w:style>
  <w:style w:type="paragraph" w:styleId="afff1">
    <w:name w:val="Intense Quote"/>
    <w:basedOn w:val="a0"/>
    <w:next w:val="a0"/>
    <w:link w:val="afff2"/>
    <w:uiPriority w:val="30"/>
    <w:qFormat/>
    <w:rsid w:val="00AB0FC7"/>
    <w:pPr>
      <w:pBdr>
        <w:top w:val="single" w:sz="24" w:space="1" w:color="F2F2F2"/>
        <w:bottom w:val="single" w:sz="24" w:space="1" w:color="F2F2F2"/>
      </w:pBdr>
      <w:shd w:val="clear" w:color="auto" w:fill="F2F2F2"/>
      <w:suppressAutoHyphens w:val="0"/>
      <w:spacing w:before="240" w:after="240" w:line="259" w:lineRule="auto"/>
      <w:ind w:left="936" w:right="936"/>
      <w:jc w:val="center"/>
    </w:pPr>
    <w:rPr>
      <w:rFonts w:ascii="Calibri" w:eastAsia="Times New Roman" w:hAnsi="Calibri" w:cs="Times New Roman"/>
      <w:color w:val="000000"/>
      <w:sz w:val="22"/>
      <w:szCs w:val="22"/>
      <w:lang w:eastAsia="en-US"/>
    </w:rPr>
  </w:style>
  <w:style w:type="character" w:customStyle="1" w:styleId="afff2">
    <w:name w:val="Выделенная цитата Знак"/>
    <w:basedOn w:val="a1"/>
    <w:link w:val="afff1"/>
    <w:uiPriority w:val="30"/>
    <w:rsid w:val="00AB0FC7"/>
    <w:rPr>
      <w:rFonts w:ascii="Calibri" w:eastAsia="Times New Roman" w:hAnsi="Calibri" w:cs="Times New Roman"/>
      <w:color w:val="000000"/>
      <w:shd w:val="clear" w:color="auto" w:fill="F2F2F2"/>
    </w:rPr>
  </w:style>
  <w:style w:type="character" w:styleId="afff3">
    <w:name w:val="Subtle Emphasis"/>
    <w:uiPriority w:val="19"/>
    <w:qFormat/>
    <w:rsid w:val="00AB0FC7"/>
    <w:rPr>
      <w:i/>
      <w:color w:val="404040"/>
    </w:rPr>
  </w:style>
  <w:style w:type="character" w:styleId="afff4">
    <w:name w:val="Intense Emphasis"/>
    <w:uiPriority w:val="21"/>
    <w:qFormat/>
    <w:rsid w:val="00AB0FC7"/>
    <w:rPr>
      <w:b/>
      <w:i/>
      <w:caps/>
    </w:rPr>
  </w:style>
  <w:style w:type="character" w:styleId="afff5">
    <w:name w:val="Subtle Reference"/>
    <w:uiPriority w:val="31"/>
    <w:qFormat/>
    <w:rsid w:val="00AB0FC7"/>
    <w:rPr>
      <w:smallCaps/>
      <w:color w:val="404040"/>
      <w:u w:val="single" w:color="7F7F7F"/>
    </w:rPr>
  </w:style>
  <w:style w:type="character" w:styleId="afff6">
    <w:name w:val="Intense Reference"/>
    <w:uiPriority w:val="32"/>
    <w:qFormat/>
    <w:rsid w:val="00AB0FC7"/>
    <w:rPr>
      <w:b/>
      <w:smallCaps/>
      <w:u w:val="single"/>
    </w:rPr>
  </w:style>
  <w:style w:type="character" w:styleId="afff7">
    <w:name w:val="Book Title"/>
    <w:uiPriority w:val="33"/>
    <w:qFormat/>
    <w:rsid w:val="00AB0FC7"/>
    <w:rPr>
      <w:smallCaps/>
      <w:spacing w:val="5"/>
    </w:rPr>
  </w:style>
  <w:style w:type="paragraph" w:customStyle="1" w:styleId="42">
    <w:name w:val="Абзац списка4"/>
    <w:basedOn w:val="a0"/>
    <w:uiPriority w:val="99"/>
    <w:rsid w:val="00AB0FC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810">
    <w:name w:val="Знак Знак81"/>
    <w:uiPriority w:val="99"/>
    <w:locked/>
    <w:rsid w:val="00AB0FC7"/>
    <w:rPr>
      <w:rFonts w:cs="Times New Roman"/>
    </w:rPr>
  </w:style>
  <w:style w:type="character" w:customStyle="1" w:styleId="121">
    <w:name w:val="Знак Знак121"/>
    <w:uiPriority w:val="99"/>
    <w:rsid w:val="00AB0FC7"/>
    <w:rPr>
      <w:rFonts w:cs="Times New Roman"/>
      <w:sz w:val="24"/>
      <w:szCs w:val="24"/>
    </w:rPr>
  </w:style>
  <w:style w:type="character" w:customStyle="1" w:styleId="1110">
    <w:name w:val="Знак Знак111"/>
    <w:uiPriority w:val="99"/>
    <w:locked/>
    <w:rsid w:val="00AB0FC7"/>
    <w:rPr>
      <w:rFonts w:cs="Times New Roman"/>
      <w:sz w:val="24"/>
    </w:rPr>
  </w:style>
  <w:style w:type="character" w:customStyle="1" w:styleId="910">
    <w:name w:val="Знак Знак91"/>
    <w:uiPriority w:val="99"/>
    <w:locked/>
    <w:rsid w:val="00AB0FC7"/>
    <w:rPr>
      <w:rFonts w:cs="Times New Roman"/>
      <w:sz w:val="24"/>
    </w:rPr>
  </w:style>
  <w:style w:type="character" w:customStyle="1" w:styleId="710">
    <w:name w:val="Знак Знак71"/>
    <w:uiPriority w:val="99"/>
    <w:locked/>
    <w:rsid w:val="00AB0FC7"/>
    <w:rPr>
      <w:rFonts w:ascii="Tahoma" w:hAnsi="Tahoma" w:cs="Times New Roman"/>
      <w:sz w:val="16"/>
    </w:rPr>
  </w:style>
  <w:style w:type="character" w:customStyle="1" w:styleId="610">
    <w:name w:val="Знак Знак61"/>
    <w:uiPriority w:val="99"/>
    <w:locked/>
    <w:rsid w:val="00AB0FC7"/>
    <w:rPr>
      <w:rFonts w:cs="Times New Roman"/>
      <w:sz w:val="24"/>
    </w:rPr>
  </w:style>
  <w:style w:type="paragraph" w:customStyle="1" w:styleId="52">
    <w:name w:val="Абзац списка5"/>
    <w:basedOn w:val="a0"/>
    <w:uiPriority w:val="99"/>
    <w:rsid w:val="00AB0FC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/>
    </w:rPr>
  </w:style>
  <w:style w:type="numbering" w:customStyle="1" w:styleId="20">
    <w:name w:val="Стиль2"/>
    <w:rsid w:val="00AB0FC7"/>
    <w:pPr>
      <w:numPr>
        <w:numId w:val="9"/>
      </w:numPr>
    </w:pPr>
  </w:style>
  <w:style w:type="paragraph" w:customStyle="1" w:styleId="63">
    <w:name w:val="Абзац списка6"/>
    <w:basedOn w:val="a0"/>
    <w:rsid w:val="00AB0FC7"/>
    <w:pPr>
      <w:suppressAutoHyphens w:val="0"/>
      <w:ind w:left="708"/>
      <w:jc w:val="both"/>
    </w:pPr>
    <w:rPr>
      <w:rFonts w:ascii="Garamond" w:eastAsia="Times New Roman" w:hAnsi="Garamond" w:cs="Times New Roman"/>
      <w:sz w:val="22"/>
      <w:szCs w:val="24"/>
    </w:rPr>
  </w:style>
  <w:style w:type="paragraph" w:customStyle="1" w:styleId="74">
    <w:name w:val="Абзац списка7"/>
    <w:basedOn w:val="a0"/>
    <w:rsid w:val="00AB0FC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/>
    </w:rPr>
  </w:style>
  <w:style w:type="numbering" w:customStyle="1" w:styleId="113">
    <w:name w:val="Нет списка11"/>
    <w:next w:val="a3"/>
    <w:uiPriority w:val="99"/>
    <w:semiHidden/>
    <w:unhideWhenUsed/>
    <w:rsid w:val="00AB0FC7"/>
  </w:style>
  <w:style w:type="paragraph" w:customStyle="1" w:styleId="ActUses">
    <w:name w:val="ActUses"/>
    <w:basedOn w:val="ab"/>
    <w:rsid w:val="00AB0FC7"/>
    <w:pPr>
      <w:numPr>
        <w:numId w:val="10"/>
      </w:numPr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f3">
    <w:name w:val="Название Знак1"/>
    <w:uiPriority w:val="10"/>
    <w:locked/>
    <w:rsid w:val="00AB0FC7"/>
    <w:rPr>
      <w:rFonts w:ascii="Garamond" w:hAnsi="Garamond" w:cs="Times New Roman"/>
      <w:b/>
      <w:bCs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AB0FC7"/>
    <w:pPr>
      <w:suppressAutoHyphens w:val="0"/>
      <w:spacing w:after="100" w:line="259" w:lineRule="auto"/>
      <w:ind w:left="660"/>
    </w:pPr>
    <w:rPr>
      <w:rFonts w:ascii="Calibri" w:eastAsia="Times New Roman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AB0FC7"/>
    <w:pPr>
      <w:suppressAutoHyphens w:val="0"/>
      <w:spacing w:after="100" w:line="259" w:lineRule="auto"/>
      <w:ind w:left="880"/>
    </w:pPr>
    <w:rPr>
      <w:rFonts w:ascii="Calibri" w:eastAsia="Times New Roman" w:hAnsi="Calibri" w:cs="Times New Roman"/>
      <w:sz w:val="22"/>
      <w:szCs w:val="22"/>
    </w:rPr>
  </w:style>
  <w:style w:type="paragraph" w:styleId="64">
    <w:name w:val="toc 6"/>
    <w:basedOn w:val="a0"/>
    <w:next w:val="a0"/>
    <w:autoRedefine/>
    <w:uiPriority w:val="39"/>
    <w:unhideWhenUsed/>
    <w:rsid w:val="00AB0FC7"/>
    <w:pPr>
      <w:suppressAutoHyphens w:val="0"/>
      <w:spacing w:after="100" w:line="259" w:lineRule="auto"/>
      <w:ind w:left="1100"/>
    </w:pPr>
    <w:rPr>
      <w:rFonts w:ascii="Calibri" w:eastAsia="Times New Roman" w:hAnsi="Calibri" w:cs="Times New Roman"/>
      <w:sz w:val="22"/>
      <w:szCs w:val="22"/>
    </w:rPr>
  </w:style>
  <w:style w:type="paragraph" w:styleId="75">
    <w:name w:val="toc 7"/>
    <w:basedOn w:val="a0"/>
    <w:next w:val="a0"/>
    <w:autoRedefine/>
    <w:uiPriority w:val="39"/>
    <w:unhideWhenUsed/>
    <w:rsid w:val="00AB0FC7"/>
    <w:pPr>
      <w:suppressAutoHyphens w:val="0"/>
      <w:spacing w:after="100" w:line="259" w:lineRule="auto"/>
      <w:ind w:left="1320"/>
    </w:pPr>
    <w:rPr>
      <w:rFonts w:ascii="Calibri" w:eastAsia="Times New Roman" w:hAnsi="Calibri" w:cs="Times New Roman"/>
      <w:sz w:val="22"/>
      <w:szCs w:val="22"/>
    </w:rPr>
  </w:style>
  <w:style w:type="paragraph" w:styleId="83">
    <w:name w:val="toc 8"/>
    <w:basedOn w:val="a0"/>
    <w:next w:val="a0"/>
    <w:autoRedefine/>
    <w:uiPriority w:val="39"/>
    <w:unhideWhenUsed/>
    <w:rsid w:val="00AB0FC7"/>
    <w:pPr>
      <w:suppressAutoHyphens w:val="0"/>
      <w:spacing w:after="100" w:line="259" w:lineRule="auto"/>
      <w:ind w:left="1540"/>
    </w:pPr>
    <w:rPr>
      <w:rFonts w:ascii="Calibri" w:eastAsia="Times New Roman" w:hAnsi="Calibri" w:cs="Times New Roman"/>
      <w:sz w:val="22"/>
      <w:szCs w:val="22"/>
    </w:rPr>
  </w:style>
  <w:style w:type="paragraph" w:styleId="93">
    <w:name w:val="toc 9"/>
    <w:basedOn w:val="a0"/>
    <w:next w:val="a0"/>
    <w:autoRedefine/>
    <w:uiPriority w:val="39"/>
    <w:unhideWhenUsed/>
    <w:rsid w:val="00AB0FC7"/>
    <w:pPr>
      <w:suppressAutoHyphens w:val="0"/>
      <w:spacing w:after="100" w:line="259" w:lineRule="auto"/>
      <w:ind w:left="1760"/>
    </w:pPr>
    <w:rPr>
      <w:rFonts w:ascii="Calibri" w:eastAsia="Times New Roman" w:hAnsi="Calibri" w:cs="Times New Roman"/>
      <w:sz w:val="22"/>
      <w:szCs w:val="22"/>
    </w:rPr>
  </w:style>
  <w:style w:type="paragraph" w:customStyle="1" w:styleId="211">
    <w:name w:val="Заголовок 21"/>
    <w:basedOn w:val="a0"/>
    <w:next w:val="a0"/>
    <w:uiPriority w:val="9"/>
    <w:unhideWhenUsed/>
    <w:qFormat/>
    <w:rsid w:val="00AB0FC7"/>
    <w:pPr>
      <w:keepNext/>
      <w:keepLines/>
      <w:suppressAutoHyphens w:val="0"/>
      <w:spacing w:before="40" w:line="259" w:lineRule="auto"/>
      <w:ind w:left="1440" w:hanging="360"/>
      <w:outlineLvl w:val="1"/>
    </w:pPr>
    <w:rPr>
      <w:rFonts w:ascii="Calibri Light" w:eastAsia="Times New Roman" w:hAnsi="Calibri Light" w:cs="Times New Roman"/>
      <w:color w:val="2E74B5"/>
      <w:sz w:val="28"/>
      <w:szCs w:val="28"/>
      <w:lang w:eastAsia="en-US"/>
    </w:rPr>
  </w:style>
  <w:style w:type="paragraph" w:customStyle="1" w:styleId="611">
    <w:name w:val="Заголовок 61"/>
    <w:basedOn w:val="a0"/>
    <w:next w:val="a0"/>
    <w:uiPriority w:val="9"/>
    <w:unhideWhenUsed/>
    <w:qFormat/>
    <w:rsid w:val="00AB0FC7"/>
    <w:pPr>
      <w:keepNext/>
      <w:keepLines/>
      <w:suppressAutoHyphens w:val="0"/>
      <w:spacing w:before="40" w:line="259" w:lineRule="auto"/>
      <w:ind w:left="4320" w:hanging="360"/>
      <w:outlineLvl w:val="5"/>
    </w:pPr>
    <w:rPr>
      <w:rFonts w:ascii="Calibri Light" w:eastAsia="Times New Roman" w:hAnsi="Calibri Light" w:cs="Times New Roman"/>
      <w:color w:val="1F4E79"/>
      <w:sz w:val="22"/>
      <w:szCs w:val="22"/>
      <w:lang w:eastAsia="en-US"/>
    </w:rPr>
  </w:style>
  <w:style w:type="paragraph" w:customStyle="1" w:styleId="1f4">
    <w:name w:val="Подзаголовок1"/>
    <w:basedOn w:val="a0"/>
    <w:next w:val="a0"/>
    <w:uiPriority w:val="11"/>
    <w:qFormat/>
    <w:rsid w:val="00AB0FC7"/>
    <w:pPr>
      <w:numPr>
        <w:ilvl w:val="1"/>
      </w:numPr>
      <w:suppressAutoHyphens w:val="0"/>
      <w:spacing w:after="160" w:line="259" w:lineRule="auto"/>
    </w:pPr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character" w:customStyle="1" w:styleId="1f5">
    <w:name w:val="Сильное выделение1"/>
    <w:uiPriority w:val="21"/>
    <w:qFormat/>
    <w:rsid w:val="00AB0FC7"/>
    <w:rPr>
      <w:i/>
      <w:iCs/>
      <w:color w:val="5B9BD5"/>
    </w:rPr>
  </w:style>
  <w:style w:type="paragraph" w:customStyle="1" w:styleId="212">
    <w:name w:val="Оглавление 21"/>
    <w:basedOn w:val="a0"/>
    <w:next w:val="a0"/>
    <w:autoRedefine/>
    <w:uiPriority w:val="39"/>
    <w:unhideWhenUsed/>
    <w:rsid w:val="00AB0FC7"/>
    <w:pPr>
      <w:suppressAutoHyphens w:val="0"/>
      <w:spacing w:after="100" w:line="259" w:lineRule="auto"/>
      <w:ind w:left="220"/>
    </w:pPr>
    <w:rPr>
      <w:rFonts w:ascii="Calibri" w:eastAsia="Times New Roman" w:hAnsi="Calibri" w:cs="Times New Roman"/>
      <w:sz w:val="22"/>
      <w:szCs w:val="22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AB0FC7"/>
    <w:pPr>
      <w:suppressAutoHyphens w:val="0"/>
      <w:spacing w:after="100" w:line="259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311">
    <w:name w:val="Оглавление 31"/>
    <w:basedOn w:val="a0"/>
    <w:next w:val="a0"/>
    <w:autoRedefine/>
    <w:uiPriority w:val="39"/>
    <w:unhideWhenUsed/>
    <w:rsid w:val="00AB0FC7"/>
    <w:pPr>
      <w:tabs>
        <w:tab w:val="left" w:pos="1100"/>
        <w:tab w:val="right" w:leader="dot" w:pos="9345"/>
      </w:tabs>
      <w:suppressAutoHyphens w:val="0"/>
      <w:spacing w:after="100" w:line="259" w:lineRule="auto"/>
      <w:ind w:left="440"/>
    </w:pPr>
    <w:rPr>
      <w:rFonts w:ascii="Calibri" w:eastAsia="Times New Roman" w:hAnsi="Calibri" w:cs="Times New Roman"/>
      <w:sz w:val="22"/>
      <w:szCs w:val="22"/>
    </w:rPr>
  </w:style>
  <w:style w:type="character" w:customStyle="1" w:styleId="1f6">
    <w:name w:val="Гиперссылка1"/>
    <w:uiPriority w:val="99"/>
    <w:unhideWhenUsed/>
    <w:rsid w:val="00AB0FC7"/>
    <w:rPr>
      <w:color w:val="0563C1"/>
      <w:u w:val="single"/>
    </w:rPr>
  </w:style>
  <w:style w:type="character" w:customStyle="1" w:styleId="213">
    <w:name w:val="Заголовок 2 Знак1"/>
    <w:uiPriority w:val="9"/>
    <w:semiHidden/>
    <w:rsid w:val="00AB0FC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612">
    <w:name w:val="Заголовок 6 Знак1"/>
    <w:uiPriority w:val="9"/>
    <w:semiHidden/>
    <w:rsid w:val="00AB0F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1f7">
    <w:name w:val="Подзаголовок Знак1"/>
    <w:uiPriority w:val="11"/>
    <w:rsid w:val="00AB0FC7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rsid w:val="006F2E68"/>
    <w:rPr>
      <w:rFonts w:eastAsia="Cambria" w:cs="Cambr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9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3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1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9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2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83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4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7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5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7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5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1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4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4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0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6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1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3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4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9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9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C3EF-D203-47A2-8247-5283D24B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Барченко Ирина Геннадьевна</dc:creator>
  <cp:keywords/>
  <dc:description/>
  <cp:lastModifiedBy>Гавриленко Арсений Сергеевич</cp:lastModifiedBy>
  <cp:revision>7</cp:revision>
  <dcterms:created xsi:type="dcterms:W3CDTF">2025-06-05T12:13:00Z</dcterms:created>
  <dcterms:modified xsi:type="dcterms:W3CDTF">2025-06-23T06:37:00Z</dcterms:modified>
</cp:coreProperties>
</file>